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9C8" w:rsidRPr="000149C8" w:rsidRDefault="000149C8" w:rsidP="000149C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49C8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учебного материала по  органической химии. 10 класс.</w:t>
      </w:r>
    </w:p>
    <w:p w:rsidR="000149C8" w:rsidRPr="000149C8" w:rsidRDefault="00F8615D" w:rsidP="000149C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2020 – 2021</w:t>
      </w:r>
      <w:r w:rsidR="000149C8" w:rsidRPr="000149C8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0149C8" w:rsidRPr="000149C8" w:rsidRDefault="000149C8" w:rsidP="000149C8">
      <w:pPr>
        <w:tabs>
          <w:tab w:val="left" w:pos="5790"/>
        </w:tabs>
        <w:rPr>
          <w:rFonts w:ascii="Times New Roman" w:eastAsia="Calibri" w:hAnsi="Times New Roman" w:cs="Times New Roman"/>
          <w:i/>
          <w:sz w:val="28"/>
          <w:szCs w:val="28"/>
        </w:rPr>
      </w:pPr>
      <w:r w:rsidRPr="000149C8">
        <w:rPr>
          <w:rFonts w:ascii="Times New Roman" w:eastAsia="Calibri" w:hAnsi="Times New Roman" w:cs="Times New Roman"/>
          <w:sz w:val="28"/>
          <w:szCs w:val="28"/>
        </w:rPr>
        <w:tab/>
      </w:r>
      <w:r w:rsidRPr="000149C8">
        <w:rPr>
          <w:rFonts w:ascii="Times New Roman" w:eastAsia="Calibri" w:hAnsi="Times New Roman" w:cs="Times New Roman"/>
          <w:i/>
          <w:sz w:val="28"/>
          <w:szCs w:val="28"/>
        </w:rPr>
        <w:t>36 часов в год, 1 час в неделю</w:t>
      </w:r>
    </w:p>
    <w:tbl>
      <w:tblPr>
        <w:tblStyle w:val="a3"/>
        <w:tblpPr w:leftFromText="180" w:rightFromText="180" w:vertAnchor="page" w:horzAnchor="margin" w:tblpY="2710"/>
        <w:tblW w:w="15134" w:type="dxa"/>
        <w:tblLayout w:type="fixed"/>
        <w:tblLook w:val="0180" w:firstRow="0" w:lastRow="0" w:firstColumn="1" w:lastColumn="1" w:noHBand="0" w:noVBand="0"/>
      </w:tblPr>
      <w:tblGrid>
        <w:gridCol w:w="392"/>
        <w:gridCol w:w="142"/>
        <w:gridCol w:w="2409"/>
        <w:gridCol w:w="1701"/>
        <w:gridCol w:w="1559"/>
        <w:gridCol w:w="1984"/>
        <w:gridCol w:w="852"/>
        <w:gridCol w:w="141"/>
        <w:gridCol w:w="284"/>
        <w:gridCol w:w="2835"/>
        <w:gridCol w:w="850"/>
        <w:gridCol w:w="1985"/>
      </w:tblGrid>
      <w:tr w:rsidR="000149C8" w:rsidRPr="000149C8" w:rsidTr="00302C0A">
        <w:trPr>
          <w:trHeight w:val="360"/>
        </w:trPr>
        <w:tc>
          <w:tcPr>
            <w:tcW w:w="392" w:type="dxa"/>
            <w:vMerge w:val="restart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  <w:proofErr w:type="gramStart"/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551" w:type="dxa"/>
            <w:gridSpan w:val="2"/>
            <w:vMerge w:val="restart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Химический эксперимент</w:t>
            </w:r>
          </w:p>
        </w:tc>
        <w:tc>
          <w:tcPr>
            <w:tcW w:w="1559" w:type="dxa"/>
            <w:vMerge w:val="restart"/>
          </w:tcPr>
          <w:p w:rsidR="000149C8" w:rsidRPr="000149C8" w:rsidRDefault="000149C8" w:rsidP="000149C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Актуализация</w:t>
            </w:r>
          </w:p>
          <w:p w:rsidR="000149C8" w:rsidRPr="000149C8" w:rsidRDefault="000149C8" w:rsidP="000149C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опорных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знаний</w:t>
            </w:r>
          </w:p>
        </w:tc>
        <w:tc>
          <w:tcPr>
            <w:tcW w:w="8931" w:type="dxa"/>
            <w:gridSpan w:val="7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УУД</w:t>
            </w:r>
          </w:p>
        </w:tc>
      </w:tr>
      <w:tr w:rsidR="000149C8" w:rsidRPr="000149C8" w:rsidTr="00302C0A">
        <w:trPr>
          <w:trHeight w:val="435"/>
        </w:trPr>
        <w:tc>
          <w:tcPr>
            <w:tcW w:w="392" w:type="dxa"/>
            <w:vMerge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49C8" w:rsidRPr="000149C8" w:rsidRDefault="000149C8" w:rsidP="000149C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6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3260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 УУД,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 УУД,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</w:tr>
      <w:tr w:rsidR="000149C8" w:rsidRPr="000149C8" w:rsidTr="00302C0A">
        <w:trPr>
          <w:trHeight w:val="435"/>
        </w:trPr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742" w:type="dxa"/>
            <w:gridSpan w:val="11"/>
            <w:shd w:val="clear" w:color="auto" w:fill="F2DBDB" w:themeFill="accent2" w:themeFillTint="3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Тема 1</w:t>
            </w: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 Теоретические основы органической химии (6 часов)</w:t>
            </w:r>
            <w:r w:rsidRPr="000149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</w:p>
        </w:tc>
      </w:tr>
      <w:tr w:rsidR="000149C8" w:rsidRPr="000149C8" w:rsidTr="00302C0A"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Вводный инструктаж по ТБ. </w:t>
            </w: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органической химии. Формирование органической химии как науки. Основные положения теории химического строения органических соединений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А.М.Бутлерова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                      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Модели молекул органических соединений.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образцами органических веществ и материалов.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Растворимость органических веществ в воде и неводных растворителях. Плавление, обугливание, горение</w:t>
            </w:r>
            <w:r w:rsidRPr="000149C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spacing w:before="139"/>
              <w:ind w:right="5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 xml:space="preserve">Становление органической химии как науки.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>Виталим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 xml:space="preserve"> и его крах. Определение элементного состава органических соединений.</w:t>
            </w:r>
          </w:p>
          <w:p w:rsidR="000149C8" w:rsidRPr="000149C8" w:rsidRDefault="000149C8" w:rsidP="000149C8">
            <w:pPr>
              <w:widowControl w:val="0"/>
              <w:spacing w:before="1"/>
              <w:ind w:right="5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 xml:space="preserve">Плавление, обугливание и горение органических веществ (на 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lastRenderedPageBreak/>
              <w:t>примере сахарозы).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Дать понятие о предмете химии.</w:t>
            </w:r>
          </w:p>
          <w:p w:rsidR="000149C8" w:rsidRPr="000149C8" w:rsidRDefault="000149C8" w:rsidP="000149C8">
            <w:pPr>
              <w:widowControl w:val="0"/>
              <w:spacing w:before="139"/>
              <w:ind w:right="5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18"/>
                <w:szCs w:val="18"/>
              </w:rPr>
              <w:t xml:space="preserve">Различать 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 xml:space="preserve">предметы органической и неорганической химии, минеральные и органические вещества. </w:t>
            </w: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18"/>
                <w:szCs w:val="18"/>
              </w:rPr>
              <w:t>Классифицировать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 xml:space="preserve"> органические вещества по их происхождению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>на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 xml:space="preserve"> природные, искусственные и синтетические.</w:t>
            </w:r>
          </w:p>
          <w:p w:rsidR="000149C8" w:rsidRPr="000149C8" w:rsidRDefault="000149C8" w:rsidP="000149C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18"/>
                <w:szCs w:val="18"/>
              </w:rPr>
              <w:t>Проводить и наблюдать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18"/>
                <w:szCs w:val="18"/>
              </w:rPr>
              <w:t xml:space="preserve"> химический эксперимент.</w:t>
            </w:r>
          </w:p>
          <w:p w:rsidR="000149C8" w:rsidRPr="000149C8" w:rsidRDefault="000149C8" w:rsidP="000149C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 xml:space="preserve">Вводный инструктаж по ТБ. Правила ТБ.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Первая доврачебная помощь пострадавшему.</w:t>
            </w: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составлять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структурные формулы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органических соединений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валентности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научиться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оставлять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структурные формулы изомеров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гомологов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 УУД.</w:t>
            </w: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1. Самостоятельно организовывать учебное взаимодействие в группе (определять общие цели, распределять роли, договариваться друг с другом и т.д.).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П.УУД. </w:t>
            </w:r>
          </w:p>
          <w:p w:rsidR="000149C8" w:rsidRPr="000149C8" w:rsidRDefault="000149C8" w:rsidP="000149C8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1. Самостоятельно выделять и формулировать познавательную цель.</w:t>
            </w:r>
          </w:p>
          <w:p w:rsidR="000149C8" w:rsidRPr="000149C8" w:rsidRDefault="000149C8" w:rsidP="000149C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2. Анализировать,</w:t>
            </w:r>
            <w:r w:rsidRPr="000149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сравнивать, классифицировать и обобщать факты и явления. </w:t>
            </w:r>
          </w:p>
          <w:p w:rsidR="000149C8" w:rsidRPr="000149C8" w:rsidRDefault="000149C8" w:rsidP="000149C8">
            <w:pPr>
              <w:ind w:left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Р.УУД.</w:t>
            </w: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0149C8" w:rsidRPr="000149C8" w:rsidRDefault="000149C8" w:rsidP="000149C8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Ставить учебные задачи на основе соотнесения того, что уже известно и усвоено учащимся, и того, что ещё неизвестно </w:t>
            </w: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(планирование).</w:t>
            </w:r>
          </w:p>
          <w:p w:rsidR="000149C8" w:rsidRPr="000149C8" w:rsidRDefault="000149C8" w:rsidP="000149C8">
            <w:pPr>
              <w:widowControl w:val="0"/>
              <w:tabs>
                <w:tab w:val="left" w:pos="243"/>
              </w:tabs>
              <w:ind w:right="1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2. Самостоятельно обнаруживать и формулировать учебную проблему,</w:t>
            </w:r>
            <w:r w:rsidRPr="000149C8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определять цель учебной деятельности </w:t>
            </w: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(целеполагание)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1. Формировать ответственное отношение к учению.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2. Формировать самоуважения и эмоциональн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положительное отношение</w:t>
            </w: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 xml:space="preserve">к </w:t>
            </w:r>
            <w:r w:rsidRPr="000149C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себе, </w:t>
            </w:r>
            <w:r w:rsidRPr="000149C8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открыто выражать и отстаивать свою позицию.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3.Развивать чувство гордости за российскую химическую науку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4.Нравственно-этическое оценивание</w:t>
            </w:r>
          </w:p>
          <w:p w:rsidR="000149C8" w:rsidRPr="000149C8" w:rsidRDefault="000149C8" w:rsidP="000149C8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0149C8">
              <w:rPr>
                <w:rFonts w:ascii="Times New Roman" w:eastAsia="Times New Roman" w:hAnsi="Times New Roman" w:cs="Times New Roman"/>
                <w:b/>
              </w:rPr>
              <w:t xml:space="preserve">                                 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149C8" w:rsidRPr="000149C8" w:rsidTr="00302C0A"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121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Изомерия. Значение теории химического стро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ения. Основные направления ее развития.                                    </w:t>
            </w:r>
          </w:p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121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gridSpan w:val="4"/>
          </w:tcPr>
          <w:p w:rsidR="000149C8" w:rsidRPr="000149C8" w:rsidRDefault="000149C8" w:rsidP="000149C8">
            <w:pPr>
              <w:spacing w:before="140"/>
              <w:ind w:righ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i/>
                <w:w w:val="11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20"/>
                <w:szCs w:val="20"/>
              </w:rPr>
              <w:t>Объяснять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причины многообразия органических веществ и особенности строения атома углерода. </w:t>
            </w: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20"/>
                <w:szCs w:val="20"/>
              </w:rPr>
              <w:t>Различать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понятия «валентность» и</w:t>
            </w:r>
          </w:p>
          <w:p w:rsidR="000149C8" w:rsidRPr="000149C8" w:rsidRDefault="000149C8" w:rsidP="000149C8">
            <w:pPr>
              <w:widowControl w:val="0"/>
              <w:spacing w:before="1"/>
              <w:ind w:righ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«степень окисления», </w:t>
            </w: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20"/>
                <w:szCs w:val="20"/>
              </w:rPr>
              <w:t xml:space="preserve">оперировать 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ими.</w:t>
            </w:r>
          </w:p>
          <w:p w:rsidR="000149C8" w:rsidRPr="000149C8" w:rsidRDefault="000149C8" w:rsidP="000149C8">
            <w:pPr>
              <w:widowControl w:val="0"/>
              <w:spacing w:before="1"/>
              <w:ind w:right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20"/>
                <w:szCs w:val="20"/>
              </w:rPr>
              <w:t>Отражать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состав и строение органических соединений с помощью структурных формул и </w:t>
            </w: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20"/>
                <w:szCs w:val="20"/>
              </w:rPr>
              <w:t>моделировать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их молекулы. </w:t>
            </w: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20"/>
                <w:szCs w:val="20"/>
              </w:rPr>
              <w:t xml:space="preserve">Различать 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понятия «изомер» и «гомолог».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i/>
                <w:w w:val="110"/>
                <w:sz w:val="20"/>
                <w:szCs w:val="20"/>
              </w:rPr>
              <w:t>Называть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 xml:space="preserve"> изученные</w:t>
            </w:r>
            <w:r w:rsidRPr="000149C8">
              <w:rPr>
                <w:rFonts w:ascii="Times New Roman" w:eastAsia="Times New Roman" w:hAnsi="Times New Roman" w:cs="Times New Roman"/>
                <w:spacing w:val="-22"/>
                <w:w w:val="110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положения теории химического строения А. М.</w:t>
            </w:r>
            <w:r w:rsidRPr="000149C8">
              <w:rPr>
                <w:rFonts w:ascii="Times New Roman" w:eastAsia="Times New Roman" w:hAnsi="Times New Roman" w:cs="Times New Roman"/>
                <w:spacing w:val="-34"/>
                <w:w w:val="110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Бутлерова.</w:t>
            </w:r>
          </w:p>
        </w:tc>
        <w:tc>
          <w:tcPr>
            <w:tcW w:w="283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К.УУД.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1. Учитывать разные мнения и интересы и</w:t>
            </w:r>
            <w:r w:rsidRPr="000149C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обосновывать собственную</w:t>
            </w:r>
            <w:r w:rsidRPr="000149C8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позицию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П.УУД</w:t>
            </w:r>
            <w:r w:rsidRPr="000149C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1. Строить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логическое рассуждение, включающее установление причинн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следственных</w:t>
            </w:r>
            <w:r w:rsidRPr="000149C8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связей</w:t>
            </w: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</w:p>
          <w:p w:rsidR="000149C8" w:rsidRPr="000149C8" w:rsidRDefault="000149C8" w:rsidP="000149C8">
            <w:pPr>
              <w:widowControl w:val="0"/>
              <w:tabs>
                <w:tab w:val="left" w:pos="243"/>
              </w:tabs>
              <w:ind w:righ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Выдвигать версии решения проблемы, осознавать конечный результат, выбирать из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Pr="000149C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>искать самостоятельно средства достижения</w:t>
            </w:r>
            <w:r w:rsidRPr="000149C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цели, т.е. </w:t>
            </w: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>целеполагание и планирование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</w:rPr>
              <w:t xml:space="preserve">1. Проявлять устойчивый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</w:rPr>
              <w:t>учебно</w:t>
            </w:r>
            <w:proofErr w:type="spellEnd"/>
            <w:r w:rsidRPr="000149C8">
              <w:rPr>
                <w:rFonts w:ascii="Times New Roman" w:eastAsia="Times New Roman" w:hAnsi="Times New Roman" w:cs="Times New Roman"/>
              </w:rPr>
              <w:t xml:space="preserve"> – познавательный интерес к новым способам решения задач.</w:t>
            </w:r>
          </w:p>
        </w:tc>
      </w:tr>
      <w:tr w:rsidR="000149C8" w:rsidRPr="000149C8" w:rsidTr="00302C0A"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природа химических связей в органических соединениях.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</w:rPr>
            </w:pPr>
            <w:r w:rsidRPr="000149C8">
              <w:rPr>
                <w:rFonts w:ascii="Times New Roman" w:eastAsia="Calibri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связи. Ковалентная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полярная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связь. Сигма и Пи связи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разрывов связи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Научатся: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тип связи и их количество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прогнозировать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веществ по связям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 УУД.</w:t>
            </w: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 и оценка действий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партнера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П.УУД.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выделяют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познавательную цель,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используя общие приемы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ставят учебную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задачу, определяют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последовательность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промежуточных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целей с учетом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конкретного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результата, составляют план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действий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устойчивый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–познавательны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интерес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новым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способам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задач</w:t>
            </w:r>
          </w:p>
          <w:p w:rsidR="000149C8" w:rsidRPr="000149C8" w:rsidRDefault="000149C8" w:rsidP="000149C8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0149C8" w:rsidRPr="000149C8" w:rsidTr="00302C0A"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органических соединений. Типы химических реакций в органической химии.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</w:rPr>
            </w:pPr>
            <w:r w:rsidRPr="000149C8">
              <w:rPr>
                <w:rFonts w:ascii="Times New Roman" w:eastAsia="Calibri" w:hAnsi="Times New Roman" w:cs="Times New Roman"/>
                <w:b/>
                <w:u w:val="single"/>
              </w:rPr>
              <w:t xml:space="preserve"> 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Углеводороды предельные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непредельные, функциональные группы и номенклатура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отличать классы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органических соединений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функциональным группам: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научиться: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осознавать значение теоретических знаний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практической деятельности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активность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взаимодействии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познавательных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коммуникативных зада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ч(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вопросы, формулируют свои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затруднения, предлагают помощь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сотрудничестве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Ставят и формулируют проблему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урока, самостоятельно создают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алгоритм деятельности при решении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Принимают и сохраняют учебную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задачу, учитывают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выделенные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ориентиры действия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новом учебном материале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сотрудничестве</w:t>
            </w:r>
            <w:proofErr w:type="gram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с учителем</w:t>
            </w: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доброжелатель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тзывчив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ость, как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понимание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вств др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угих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людей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сопереживание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149C8" w:rsidRPr="000149C8" w:rsidTr="00302C0A"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органических веществ. 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149C8">
              <w:rPr>
                <w:rFonts w:ascii="Times New Roman" w:eastAsia="Calibri" w:hAnsi="Times New Roman" w:cs="Times New Roman"/>
                <w:b/>
                <w:u w:val="single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b/>
                <w:snapToGrid w:val="0"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Научаться: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называть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вещества  по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номенклатуре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К.УУД.</w:t>
            </w:r>
          </w:p>
          <w:p w:rsidR="000149C8" w:rsidRPr="000149C8" w:rsidRDefault="000149C8" w:rsidP="000149C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0149C8" w:rsidRPr="000149C8" w:rsidRDefault="000149C8" w:rsidP="000149C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П.УУД.</w:t>
            </w:r>
          </w:p>
          <w:p w:rsidR="000149C8" w:rsidRPr="000149C8" w:rsidRDefault="000149C8" w:rsidP="000149C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0149C8" w:rsidRPr="000149C8" w:rsidRDefault="000149C8" w:rsidP="000149C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Р.УУД.</w:t>
            </w:r>
          </w:p>
          <w:p w:rsidR="000149C8" w:rsidRPr="000149C8" w:rsidRDefault="000149C8" w:rsidP="000149C8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Умение характеризовать сущность понятий чистые вещества и смеси и способы разделения смесей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</w:tr>
      <w:tr w:rsidR="000149C8" w:rsidRPr="000149C8" w:rsidTr="00302C0A">
        <w:trPr>
          <w:trHeight w:val="70"/>
        </w:trPr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121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Номенклатура органических веществ. 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молекулярной формулы органического вещества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  .  </w:t>
            </w:r>
          </w:p>
        </w:tc>
        <w:tc>
          <w:tcPr>
            <w:tcW w:w="3261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Научатся: решать расчетные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задачи на вывод формулы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органических соединений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массовой доле элементов и массы или объёма веществ, вступивших или получившихся во время реакции сгорания неизвестного вещества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олимпиадные задачи.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Формулирование собственного мнения и позиции;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0149C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 Использование знаково-символических сре</w:t>
            </w:r>
            <w:proofErr w:type="gramStart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дств дл</w:t>
            </w:r>
            <w:proofErr w:type="gramEnd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я решения задач.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2.Выбирают наиболее эффективные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способы решения задач, контролируют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оценивают процессии результат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выполнения действия и вносить необходимые коррективы </w:t>
            </w:r>
            <w:proofErr w:type="gramStart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в</w:t>
            </w:r>
            <w:proofErr w:type="gramEnd"/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proofErr w:type="gramStart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действия.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lastRenderedPageBreak/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Овладение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навыками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практической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149C8" w:rsidRPr="000149C8" w:rsidTr="00302C0A">
        <w:trPr>
          <w:trHeight w:val="841"/>
        </w:trPr>
        <w:tc>
          <w:tcPr>
            <w:tcW w:w="15134" w:type="dxa"/>
            <w:gridSpan w:val="12"/>
            <w:shd w:val="clear" w:color="auto" w:fill="F2DBDB" w:themeFill="accent2" w:themeFillTint="3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0149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Тема 2.      </w:t>
            </w:r>
            <w:proofErr w:type="gramStart"/>
            <w:r w:rsidR="006A3B2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Углеводороды (10 час. </w:t>
            </w:r>
            <w:proofErr w:type="gramEnd"/>
            <w:r w:rsidR="006A3B2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– 2 часа = 8 часов)</w:t>
            </w:r>
            <w:bookmarkStart w:id="0" w:name="_GoBack"/>
            <w:bookmarkEnd w:id="0"/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149C8" w:rsidRPr="000149C8" w:rsidTr="00302C0A">
        <w:trPr>
          <w:trHeight w:val="1831"/>
        </w:trPr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Гомологический ряд. Изомерия и номенклатура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Физические свойства.         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 молекул                              </w:t>
            </w:r>
            <w:r w:rsidRPr="000149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ЛО №1: </w:t>
            </w: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моделей молекул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  и галогенопроизводных.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углеводородов. Гибридизация.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Номенклатура. Гомологический ряд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Демонстрации: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Образцы молекулы метана, этана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пропана, изобутана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6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Научатся: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формулы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предельных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общей формуле и давать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названия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алканам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прогнозировать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органических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 по типу связей</w:t>
            </w:r>
          </w:p>
          <w:p w:rsidR="000149C8" w:rsidRPr="000149C8" w:rsidRDefault="000149C8" w:rsidP="000149C8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3260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К.УУД.</w:t>
            </w: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1.  .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Аргументируют свою позицию и координируют ее с позиции партнеров в сотрудничестве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символические средства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поставленной задачей и условиями ее реализации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свою личную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позицию,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самооценку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своих успехов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учебе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149C8" w:rsidRPr="000149C8" w:rsidTr="00302C0A">
        <w:trPr>
          <w:trHeight w:val="272"/>
        </w:trPr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121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Получение и применение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49C8">
              <w:rPr>
                <w:rFonts w:ascii="Times New Roman" w:hAnsi="Times New Roman" w:cs="Times New Roman"/>
                <w:i/>
                <w:sz w:val="24"/>
                <w:szCs w:val="24"/>
              </w:rPr>
              <w:t>Циклоалканы</w:t>
            </w:r>
            <w:proofErr w:type="spellEnd"/>
            <w:r w:rsidRPr="000149C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.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Взрыв смеси метана с воздухом. Отношение </w:t>
            </w:r>
            <w:proofErr w:type="spellStart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алканов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к кислотам, щелочам, растворам </w:t>
            </w:r>
            <w:proofErr w:type="spellStart"/>
            <w:r w:rsidRPr="000149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KMnO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4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149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</w:t>
            </w:r>
            <w:r w:rsidRPr="000149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149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воды.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свойства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как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предельных. Горение,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замешение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дегидрирования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</w:rPr>
            </w:pPr>
            <w:r w:rsidRPr="000149C8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6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описывать свойства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веществ на основе нахождения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в природе и типу связей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прогнозировать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свойства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неизученных органических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соединений на основе знаний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связях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</w:t>
            </w: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Участвуют в коллективном обсуждении проблем, 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яют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активность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взаимодействии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коммуникативных и познавательных задач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Выдвижение гипотез, их обоснование,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доказательство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поставленной задачей и условиями ее реализации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1. </w:t>
            </w: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 в быту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49C8" w:rsidRPr="000149C8" w:rsidTr="00302C0A">
        <w:tc>
          <w:tcPr>
            <w:tcW w:w="392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  <w:gridSpan w:val="2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Строение этилена. Гомологический ряд, изомерия и номенклатура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Физические свойства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Получение  этилена  реакцией  дегидратации  этанола.</w:t>
            </w:r>
          </w:p>
          <w:p w:rsidR="000149C8" w:rsidRPr="000149C8" w:rsidRDefault="000149C8" w:rsidP="000149C8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Горение  этилена.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.</w:t>
            </w:r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Отношение  этилена  к  раствору  перманганата  калия  и  бромной  воде.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этилена. Номенклатура и виды изомерии. Реакции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присоединения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олимеризации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и окисления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Демонстрация: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модели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цис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 бутен - 2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6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Научаться: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называть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этиленовые по международной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номенклатуре, составлять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изомеры и гомологи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научиться: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предсказывать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по строению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углеводород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Адекватно используют речевые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для эффективного решения коммуникативных задач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Ставят и формулируют цели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урока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осознанного,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уважительного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доброжелатель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другому человеку. Его мнению,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способности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вести диалог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другими людьми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rPr>
          <w:trHeight w:val="7382"/>
        </w:trPr>
        <w:tc>
          <w:tcPr>
            <w:tcW w:w="534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Получение и применение </w:t>
            </w: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Правило Марковникова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49C8">
              <w:rPr>
                <w:sz w:val="20"/>
                <w:szCs w:val="20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0149C8">
              <w:rPr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Горение  этилена.</w:t>
            </w:r>
          </w:p>
          <w:p w:rsidR="000149C8" w:rsidRPr="000149C8" w:rsidRDefault="000149C8" w:rsidP="000149C8">
            <w:pPr>
              <w:rPr>
                <w:sz w:val="20"/>
                <w:szCs w:val="20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 этилена  к  раствору  перманганата  калия  и  бромной  воде.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свойства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алкенов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как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непредельных у/в Р. горения,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замешения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разложения, гидрирования и  </w:t>
            </w:r>
            <w:proofErr w:type="spellStart"/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дегидриро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1описывать свой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веществ на основе нахождения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в природе и типу связей;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прогнозировать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свой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неизученных органических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соединений на основе знаний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связях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 Умение: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Участвовать в коллективном обсуждении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проблем, проявляют активность во взаимодействии для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коммуникативных и познавательных задач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Адекватно использовать речевые средства для эффективного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коммуникативных задач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Выдвигать гипотезы, их обосновывать, осуществлять доказательство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Ставить т и формулировать цели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урока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Умения: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Ставить учебные  задачи на основе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соотнесения того, что известно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усвоено  и того, что еще неизвестно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Развивать</w:t>
            </w: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Определяют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свою личную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позицию,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ванную самооценку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своих успехов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учебе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осознанное,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уважительное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доброжелатель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отношение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другому человеку: его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мнению, способности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вести диалог 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другими людьми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 в быту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507B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диеновых углеводородах. </w:t>
            </w: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Природ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каучук</w:t>
            </w: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Pr="000149C8" w:rsidRDefault="00C1507B" w:rsidP="00C1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. Строение молекулы ацетилена. Гомология, изомерия, номенклатура, свойства и применение.                         </w:t>
            </w: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7B" w:rsidRPr="000149C8" w:rsidRDefault="00C1507B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07B" w:rsidRDefault="000149C8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Разложение каучука при нагревании, испытание продуктов разложения на </w:t>
            </w:r>
            <w:proofErr w:type="spellStart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непредельность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C1507B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Default="000149C8" w:rsidP="00014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C1507B" w:rsidRDefault="00C1507B" w:rsidP="00C15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07B" w:rsidRPr="000149C8" w:rsidRDefault="00C1507B" w:rsidP="00C1507B">
            <w:pPr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Получение  ацетилена  карбидным  способом.</w:t>
            </w:r>
          </w:p>
          <w:p w:rsidR="00C1507B" w:rsidRPr="000149C8" w:rsidRDefault="00C1507B" w:rsidP="00C1507B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Горение  ацетилена.</w:t>
            </w:r>
          </w:p>
          <w:p w:rsidR="000149C8" w:rsidRPr="00C1507B" w:rsidRDefault="00C1507B" w:rsidP="00C15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.</w:t>
            </w:r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 ацетилена  к  раствору  перманганата  калия  и  бромной  воде. 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Общая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строения,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номенклатуры и свойств диеновых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Природный каучук</w:t>
            </w:r>
          </w:p>
          <w:p w:rsid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Важнейшие соединения класса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алкины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Строение ацетилена.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Номенклатура и изомерия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и свойства</w:t>
            </w:r>
          </w:p>
          <w:p w:rsidR="00C1507B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Научаться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характеристику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органического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соединения по строению;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составлять структурные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формулы по названию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обратно. Писать уравнения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основных свойств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(присоединения и 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полимеризации)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грамотно </w:t>
            </w:r>
          </w:p>
          <w:p w:rsid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обращаться с веществами в повседневной жизни</w:t>
            </w: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характеризовать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алкинов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строению и связям, решать «цепочки» превращений.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научиться: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«цепочки» превращений</w:t>
            </w: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507B" w:rsidRPr="000149C8" w:rsidRDefault="00C1507B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Адекватно используют речевые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для эффективного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коммуникативных задач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Ставят и формулируют цели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урока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поставленной задачей и условиями ее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P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P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P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P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C1507B">
            <w:pPr>
              <w:rPr>
                <w:rFonts w:ascii="Calibri" w:eastAsia="Calibri" w:hAnsi="Calibri" w:cs="Times New Roman"/>
              </w:rPr>
            </w:pPr>
          </w:p>
          <w:p w:rsidR="00C1507B" w:rsidRPr="000149C8" w:rsidRDefault="00C1507B" w:rsidP="00C150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 разные мнения и стремятся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координации различных позиций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507B" w:rsidRPr="000149C8" w:rsidRDefault="00C1507B" w:rsidP="00C1507B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сотрудничестве</w:t>
            </w:r>
            <w:proofErr w:type="gramEnd"/>
          </w:p>
          <w:p w:rsidR="00C1507B" w:rsidRPr="000149C8" w:rsidRDefault="00C1507B" w:rsidP="00C1507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информации для выполнения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заданий с использованием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</w:t>
            </w:r>
          </w:p>
          <w:p w:rsidR="00C1507B" w:rsidRPr="000149C8" w:rsidRDefault="00C1507B" w:rsidP="00C150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 правило в планировании и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способа решения</w:t>
            </w:r>
          </w:p>
          <w:p w:rsidR="000149C8" w:rsidRPr="00C1507B" w:rsidRDefault="000149C8" w:rsidP="00C1507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Развитие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осознанного,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уважительного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доброжелатель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другому человеку; его мнению,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способности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вести диалог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другими людьми</w:t>
            </w:r>
          </w:p>
          <w:p w:rsid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Default="00C1507B" w:rsidP="000149C8">
            <w:pPr>
              <w:rPr>
                <w:rFonts w:ascii="Calibri" w:eastAsia="Calibri" w:hAnsi="Calibri" w:cs="Times New Roman"/>
              </w:rPr>
            </w:pP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осознанного,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уважительного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доброжелательного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отношения к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другому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человеку. Его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мнению, способности </w:t>
            </w:r>
          </w:p>
          <w:p w:rsidR="00C1507B" w:rsidRPr="000149C8" w:rsidRDefault="00C1507B" w:rsidP="00C150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вести диалог с другими людьми</w:t>
            </w:r>
          </w:p>
          <w:p w:rsidR="00C1507B" w:rsidRPr="000149C8" w:rsidRDefault="00C1507B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rPr>
          <w:trHeight w:val="2226"/>
        </w:trPr>
        <w:tc>
          <w:tcPr>
            <w:tcW w:w="534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150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и попутные нефтяные газы. Нефть и нефтепродукты. Способы переработки нефти.   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ЛО №2:</w:t>
            </w:r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образцами про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softHyphen/>
              <w:t>дуктов нефтепереработки и коксования каменного угля.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Нахождение углеводородов в природе и способы их добычи,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</w:t>
            </w:r>
            <w:proofErr w:type="spellStart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углекводородов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Нефть-смесь углеводородов.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Разделение нефти на фракции.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Крекинг нефтепродуктов. Возраст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нефти. Детонационная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стойкость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Научатся: применять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полученные знания и сформированные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умениядля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учебных задач;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фракции по составу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необходимость соблюдения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безопасности при обращении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углеводородами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 разные мнения и стремятся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координации различных позиций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сотрудничестве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Ориентируются на позицию партнера в общении и взаимодействии. Адекватно используют речевые средства для эффективного решения коммуникативных задач.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 выделяют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  и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проблемы урока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используют общие приемы решения задач.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информации для выполнения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заданий с использованием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поставленной задачей и условиями ее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решения, оценивают правильность 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действия. Учитывают правило в планировании и контроле способа решения.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интерес к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природным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ресурсам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нашей страны.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целостное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мировоззрение,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соответствующее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современному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уровню развития науки.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Арены. Бензол и его гомологи. Получение, физические и химические свойства.                                                            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Бензол как растворитель, горение бен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зола. Отношение бензола к бромной воде и раствору пер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манганата калия.                        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: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Окисление толуола.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Номенклатура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стоение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свойства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ароматических углеводородов.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Научатся: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 бензола и его гомологов, составлять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уравнения, характеризующие 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его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свойства, способы получения, называть гомологи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бензола, изображать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орто</w:t>
            </w:r>
            <w:proofErr w:type="spellEnd"/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-, 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мета-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пара-изомеры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«цепочки» превращений.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«цепочки»</w:t>
            </w: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превращений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 разные мнения и стремятся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координации различных позиций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сотрудничестве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информации для выполнения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заданий с использованием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литературы. Владеют общим приемом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 правило в планировании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контроле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способа решения. Осуществляют пошаговый контроль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результату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интегрировать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полученные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практическую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компонента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общении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сотрудничестве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 сверстниками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учителями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rPr>
          <w:trHeight w:val="2747"/>
        </w:trPr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14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и обобщение знаний по теме «Углеводороды. Природные источники углеводородов». </w:t>
            </w:r>
          </w:p>
          <w:p w:rsidR="00302C0A" w:rsidRPr="000149C8" w:rsidRDefault="000149C8" w:rsidP="00302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C0A" w:rsidRPr="000149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Контрольная работа№1 по теме «Углеводороды. Природные источники углеводородов».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302C0A" w:rsidRPr="000149C8" w:rsidRDefault="000149C8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</w:t>
            </w:r>
            <w:r w:rsidR="00302C0A"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 </w:t>
            </w:r>
            <w:proofErr w:type="gramStart"/>
            <w:r w:rsidR="00302C0A"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предметных</w:t>
            </w:r>
            <w:proofErr w:type="gramEnd"/>
            <w:r w:rsidR="00302C0A"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учебных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действий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Угдеводороды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полученные знания и сформированные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умениядля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учебных задач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 разные мнения и стремятся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координации различных позиций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сотрудничестве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информации для выполнения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заданий с использованием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Владеют общими  приёмами решения задач</w:t>
            </w:r>
          </w:p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Строят речевое высказывание в устной и письменной форме</w:t>
            </w:r>
          </w:p>
          <w:p w:rsidR="00302C0A" w:rsidRPr="000149C8" w:rsidRDefault="00302C0A" w:rsidP="00302C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Осуществляют итоговый и пошаговый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по результату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15134" w:type="dxa"/>
            <w:gridSpan w:val="12"/>
            <w:shd w:val="clear" w:color="auto" w:fill="F2DBDB" w:themeFill="accent2" w:themeFillTint="33"/>
          </w:tcPr>
          <w:p w:rsidR="000149C8" w:rsidRPr="000149C8" w:rsidRDefault="000149C8" w:rsidP="000149C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3.</w:t>
            </w:r>
            <w:r w:rsidRPr="000149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Кислородсодержащие соединения и их нахождение в живой</w:t>
            </w:r>
            <w:r w:rsidRPr="000149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природе</w:t>
            </w:r>
            <w:r w:rsidRPr="000149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».  </w:t>
            </w: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(12часов)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shd w:val="clear" w:color="auto" w:fill="FFFFFF"/>
              <w:spacing w:before="110" w:line="211" w:lineRule="exact"/>
              <w:ind w:left="835" w:right="10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0149C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lastRenderedPageBreak/>
              <w:t>88</w:t>
            </w:r>
          </w:p>
          <w:p w:rsidR="000149C8" w:rsidRPr="000149C8" w:rsidRDefault="00C1507B" w:rsidP="000149C8">
            <w:pPr>
              <w:shd w:val="clear" w:color="auto" w:fill="FFFFFF"/>
              <w:spacing w:before="110" w:line="211" w:lineRule="exact"/>
              <w:ind w:right="1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i/>
                <w:sz w:val="24"/>
                <w:szCs w:val="24"/>
              </w:rPr>
              <w:t>Анализ результатов к/</w:t>
            </w:r>
            <w:proofErr w:type="gramStart"/>
            <w:r w:rsidRPr="000149C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0149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№1.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Одноатомные предельные спирты. Классификация. Строение,  номенклатура, изомерия. Физические свойства спиртов. Получение и применение.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Окисление  спирта  в  альдегид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свойства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спиртов.  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свойства спиртов.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Водородная связь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характеризовать и  описывать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химические свойства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спиртов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помощью языка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химии,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тавлять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уравнения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химических реакций,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характеризующих химические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неметаллов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их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прогнозировать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не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веществ и их соединений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основе знаний строении органических веществ и связях в них.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партнера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Выдвижение гипотез, их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обоснование, доказательство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Постановка учебной задачи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основе соотнесения того, что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известно и усвоено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того, что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еще неизвестно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осознанное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отношение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своим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собственным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поступкам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shd w:val="clear" w:color="auto" w:fill="FFFFFF"/>
              <w:spacing w:before="110" w:line="211" w:lineRule="exact"/>
              <w:ind w:left="835" w:right="10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  <w:p w:rsidR="000149C8" w:rsidRPr="000149C8" w:rsidRDefault="00C1507B" w:rsidP="004969C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Свойства метанола (этанола).   Физиологическое действие спиртов на организм человека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shd w:val="clear" w:color="auto" w:fill="FFFFFF"/>
              <w:spacing w:before="110" w:line="211" w:lineRule="exact"/>
              <w:ind w:right="10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Действие метанола и этанола на организм человека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:п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рогнозировать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негативное влияние ядовитых веществ на организм человека</w:t>
            </w: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 в быту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</w:t>
            </w:r>
            <w:r w:rsidR="00C1507B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Многоатомные спирты. Этиленгликоль и глицерин, их свойства, получение и применение.                  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ЛО №3:</w:t>
            </w:r>
            <w:r w:rsidRPr="00014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Растворение глицерина в воде и реакции его с гидроксидом меди (</w:t>
            </w:r>
            <w:r w:rsidRPr="00014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Строение, номенклатура и свойства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многоатомных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спиртов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сравнивать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одноатомных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многоатомных спиртов, писать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уравнения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реакций, характеризующие их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объяснять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двойственные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спиртов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Договариваются о совместной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деятельности под руководством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учителя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Владеют общим приемом решения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способ и результат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Действия.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Формируют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коммуникативный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общении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рудничестве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сверстниками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процессе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образовательной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18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Строение, свойства и применение фенола. </w:t>
            </w:r>
            <w:r w:rsidRPr="000149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Взаимное влия</w:t>
            </w:r>
            <w:r w:rsidRPr="000149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ние атомов в молекуле на примере молекулы фенола.</w:t>
            </w:r>
            <w:r w:rsidRPr="000149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Токсичность фенола и его соединений. Каменный  уголь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Растворимость  фенола  в  воде  при  обычных  условиях  и  при  нагревании.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Коллекция «Каменный  уголь и продукты его переработки».</w:t>
            </w:r>
          </w:p>
          <w:p w:rsidR="000149C8" w:rsidRPr="000149C8" w:rsidRDefault="000149C8" w:rsidP="000149C8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ЛО №4: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Взаимодействие фенола с бромной во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softHyphen/>
              <w:t>дой и раствором гидроксида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молекулы фенола.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и свойства фенолов. Действие фенола на окружающую среду. Экологическая опасность  фенола.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характеризовать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молекулы фенола, физические и химические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фенола,  выполнять расчеты по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</w:t>
            </w:r>
            <w:proofErr w:type="spell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реакции.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научиться: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объективно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оценивать информацию о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веществах</w:t>
            </w:r>
            <w:proofErr w:type="gramEnd"/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Контролируют действия партнера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Ставят и формулируют цели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урока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Планируют свои действия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поставленной задачей и условиями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ее решения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  <w:p w:rsidR="000149C8" w:rsidRPr="000149C8" w:rsidRDefault="000149C8" w:rsidP="000149C8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целостное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мировоззрение,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соответствующее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современному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уровню развития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науки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Альдегиды. Состав, строение. Свойства альдегидов. Получение и применение. Действие формалина на организм. 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Ацетон 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представитель кетонов. 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ЛО №5: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</w:t>
            </w:r>
            <w:proofErr w:type="spellStart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этаналя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окислением этанола                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ЛО №6: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 Окисление </w:t>
            </w:r>
            <w:proofErr w:type="spellStart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метаналя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этаналя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).   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Строение атомов неметаллов.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характеризовать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молекулы фенола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физические и химические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фенола,  выполнять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расчеты по уравнениям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реакции.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научиться: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объективно оценивать информацию о веществах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Ставят и формулируют цели 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урока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поставленной задачей и условиями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ее решения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целостное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мировоззрение,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соответствующее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современному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уровню развития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науки.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Одноосновные 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предельные карбоновые кисло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softHyphen/>
              <w:t>ты. Классификация. Особенности  строения молекул. Изомерия и номенк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softHyphen/>
              <w:t>латура.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Образцы карбоновых кислот.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lastRenderedPageBreak/>
              <w:t xml:space="preserve">Строение атомов </w:t>
            </w:r>
            <w:r w:rsidRPr="000149C8">
              <w:rPr>
                <w:rFonts w:ascii="Times New Roman" w:eastAsia="Calibri" w:hAnsi="Times New Roman" w:cs="Times New Roman"/>
              </w:rPr>
              <w:lastRenderedPageBreak/>
              <w:t>неметаллов.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Умение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понимать механизм образования связи;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уметь определять:  тип химической связи в соединениях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2.Адекватно использовать речевые средства для решения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Умение </w:t>
            </w: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1985" w:type="dxa"/>
          </w:tcPr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1.Умение ориентироваться на понимание причин </w:t>
            </w: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успеха в учебной деятельности;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21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Свойства карбоновых кислот. Получение и применение. Краткие сведения о пальмитиновой и стеариновой     и непредельных карбоно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вых кислотах.                                              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муравьиной и уксусной кислот  с неорганическими и органическими веществами. 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Строение атомов металлов.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Умение  определять валентность и  значение валентности некоторых химических элементов;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называть бинарные соединения.</w:t>
            </w: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1.Разрешение конфликта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napToGrid w:val="0"/>
                <w:color w:val="000000"/>
                <w:sz w:val="18"/>
                <w:szCs w:val="18"/>
              </w:rPr>
              <w:t xml:space="preserve">Умение определять адекватные способы решения учебной задачи на основе заданных алгоритмов.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Сложные эфиры и жиры. Строение и свойства. Мыла.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Понятие о синтетических моющих сред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ствах. Правила безопасного обращения со средствами бытовой химии.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u w:val="single"/>
                <w:lang w:eastAsia="ru-RU"/>
              </w:rPr>
              <w:lastRenderedPageBreak/>
              <w:t>ЛО №7:</w:t>
            </w:r>
            <w:r w:rsidRPr="000149C8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Растворение жиров, доказательство их непредельного характера, омыление жиров. </w:t>
            </w:r>
            <w:r w:rsidRPr="000149C8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u w:val="single"/>
                <w:lang w:eastAsia="ru-RU"/>
              </w:rPr>
              <w:t>ЛО №8:</w:t>
            </w:r>
            <w:r w:rsidRPr="000149C8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Сравнение свойств мыла и СМС.                             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 ем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Получение 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уксусно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– этилового  и 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уксусно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– изоамилового  эфиров.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</w:t>
            </w:r>
            <w:proofErr w:type="gramStart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оллекция</w:t>
            </w:r>
            <w:proofErr w:type="spellEnd"/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  эфирных  масел.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lastRenderedPageBreak/>
              <w:t>Индекс, НОК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Умение  определять валентность и  значение валентности некоторых химических элементов;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называть бинарные соединения.</w:t>
            </w: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1.Разрешение конфликта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napToGrid w:val="0"/>
                <w:color w:val="000000"/>
                <w:sz w:val="18"/>
                <w:szCs w:val="18"/>
              </w:rPr>
              <w:t xml:space="preserve">Умение определять адекватные способы решения учебной задачи на основе заданных алгоритмов.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C1507B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23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углеводов. Глюкоза и сахароза. Строение молекулы глюкозы. Свойства глюкозы и сахарозы, их применение.                  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ЛО №9: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Взаимодействие глюкозы с гидроксидом меди (</w:t>
            </w:r>
            <w:r w:rsidRPr="000149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) и оксидом серебра (</w:t>
            </w:r>
            <w:r w:rsidRPr="000149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).         </w:t>
            </w:r>
            <w:r w:rsidRPr="000149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 №10: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Взаимодействие сахарозы с гидроксидом кальция.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Химическая формула.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Умение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определять валентность и степень окисления элементов  в соединениях;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составлять: формулы изученных классов неорганических соединений (бинарных соединений  по степени окисления)</w:t>
            </w: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различных коммуникативных задач, строить </w:t>
            </w:r>
            <w:proofErr w:type="gramStart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монологическое</w:t>
            </w:r>
            <w:proofErr w:type="gramEnd"/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Умение </w:t>
            </w: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исполнение</w:t>
            </w:r>
            <w:proofErr w:type="gramEnd"/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как по ходу его реализации, так и в конце действия.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0149C8" w:rsidRPr="000149C8" w:rsidRDefault="000149C8" w:rsidP="000149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Развивать</w:t>
            </w: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</w:tr>
      <w:tr w:rsidR="000149C8" w:rsidRPr="000149C8" w:rsidTr="00302C0A">
        <w:trPr>
          <w:trHeight w:val="3249"/>
        </w:trPr>
        <w:tc>
          <w:tcPr>
            <w:tcW w:w="534" w:type="dxa"/>
            <w:gridSpan w:val="2"/>
          </w:tcPr>
          <w:p w:rsidR="000149C8" w:rsidRPr="000149C8" w:rsidRDefault="004969C2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24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Углеводы. Полисахариды. Крахмал и целлюлоза – представители природных полимеров. Свойства и применение. Природные и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волокна.         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ЛО №11: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Взаимодействие крахмала с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иодом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гидролиз    крахмала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ЛО №12: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Ознакомление с образцами  природными и искусственными волокнами.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Степень окисления.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Умение характеризовать основные законы химии:  закон постоянства состава веществ.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1.Разрешение конфликта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0149C8" w:rsidRPr="000149C8" w:rsidRDefault="000149C8" w:rsidP="000149C8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0149C8" w:rsidRPr="000149C8" w:rsidRDefault="000149C8" w:rsidP="000149C8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Химические формулы</w:t>
            </w:r>
          </w:p>
          <w:p w:rsidR="000149C8" w:rsidRPr="000149C8" w:rsidRDefault="000149C8" w:rsidP="000149C8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Термины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4969C2" w:rsidP="000149C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знаний по теме: «Кислородсодержащие органические соединения и их  нахождение  в живой природе».  </w:t>
            </w:r>
          </w:p>
          <w:p w:rsidR="000149C8" w:rsidRPr="000149C8" w:rsidRDefault="000149C8" w:rsidP="000149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Вещества, металлы, неметаллы, молекулы, НОК. Относительная атомная масса.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 разные мнения и стремятся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координации различных позиций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сотрудничестве</w:t>
            </w:r>
            <w:proofErr w:type="gramEnd"/>
          </w:p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информации для выполнения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заданий с использованием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учебной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</w:t>
            </w:r>
          </w:p>
          <w:p w:rsidR="00302C0A" w:rsidRPr="000149C8" w:rsidRDefault="00302C0A" w:rsidP="00302C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</w:rPr>
            </w:pPr>
          </w:p>
          <w:p w:rsidR="000149C8" w:rsidRPr="000149C8" w:rsidRDefault="004969C2" w:rsidP="000149C8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№2по теме «Кислородсодержащие органические соединения»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Проценты. Вычисление относительной молекулярной массы вещества по формуле.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15134" w:type="dxa"/>
            <w:gridSpan w:val="12"/>
            <w:shd w:val="clear" w:color="auto" w:fill="F2DBDB" w:themeFill="accent2" w:themeFillTint="33"/>
          </w:tcPr>
          <w:p w:rsidR="000149C8" w:rsidRPr="000149C8" w:rsidRDefault="000149C8" w:rsidP="000149C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149C8" w:rsidRDefault="000149C8" w:rsidP="000149C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Тема 4. </w:t>
            </w:r>
            <w:r w:rsidRPr="000149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Азотсодержащие соединение  и их роль в живой природе»     (3часа).</w:t>
            </w:r>
          </w:p>
          <w:p w:rsidR="00302C0A" w:rsidRPr="000149C8" w:rsidRDefault="00302C0A" w:rsidP="000149C8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302C0A" w:rsidRPr="000149C8" w:rsidTr="00302C0A">
        <w:tc>
          <w:tcPr>
            <w:tcW w:w="534" w:type="dxa"/>
            <w:gridSpan w:val="2"/>
          </w:tcPr>
          <w:p w:rsidR="00302C0A" w:rsidRPr="000149C8" w:rsidRDefault="00302C0A" w:rsidP="00302C0A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</w:rPr>
            </w:pPr>
          </w:p>
          <w:p w:rsidR="00302C0A" w:rsidRPr="000149C8" w:rsidRDefault="004969C2" w:rsidP="00302C0A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</w:p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02C0A" w:rsidRPr="000149C8" w:rsidRDefault="00302C0A" w:rsidP="00302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Амины: строение молекул и свойства. Анилин – представитель ароматических аминов.                                             </w:t>
            </w:r>
          </w:p>
          <w:p w:rsidR="00302C0A" w:rsidRPr="000149C8" w:rsidRDefault="00302C0A" w:rsidP="00302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C0A" w:rsidRPr="000149C8" w:rsidRDefault="00302C0A" w:rsidP="00302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C0A" w:rsidRPr="000149C8" w:rsidRDefault="00302C0A" w:rsidP="00302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02C0A" w:rsidRPr="000149C8" w:rsidRDefault="00302C0A" w:rsidP="00302C0A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Взаимодействие  аммиака  и  анилина  с  соляной  кислотой.</w:t>
            </w:r>
          </w:p>
          <w:p w:rsidR="00302C0A" w:rsidRPr="000149C8" w:rsidRDefault="00302C0A" w:rsidP="00302C0A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Реакция  анилина  с  бромной  водой.</w:t>
            </w:r>
          </w:p>
          <w:p w:rsidR="00302C0A" w:rsidRPr="000149C8" w:rsidRDefault="00302C0A" w:rsidP="00302C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Массовая доля элемента. Пропорции.</w:t>
            </w:r>
          </w:p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2977" w:type="dxa"/>
            <w:gridSpan w:val="3"/>
          </w:tcPr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Научатся: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характеризовать и  описывать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химические свойства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спиртов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помощью языка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химии,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</w:t>
            </w:r>
            <w:proofErr w:type="spellEnd"/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тавлять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уравнения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химических реакций,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характеризующих химические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неметаллов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их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Получат возможность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научиться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прогнозировать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свойства не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изученных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веществ и их соединений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основе знаний строении органических веществ и связях в них.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контролируют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партнера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2C0A" w:rsidRPr="000149C8" w:rsidRDefault="00302C0A" w:rsidP="00302C0A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Выдвижение гипотез, их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обоснование, доказательство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2C0A" w:rsidRPr="000149C8" w:rsidRDefault="00302C0A" w:rsidP="00302C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Р.УУД.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Постановка учебной задачи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основе соотнесения того, что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известно и усвоено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того, что 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еще неизвестно</w:t>
            </w: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2C0A" w:rsidRPr="000149C8" w:rsidRDefault="00302C0A" w:rsidP="00302C0A">
            <w:pPr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0149C8">
              <w:rPr>
                <w:rFonts w:ascii="Arial" w:eastAsia="Times New Roman" w:hAnsi="Arial" w:cs="Arial"/>
                <w:sz w:val="25"/>
                <w:szCs w:val="25"/>
                <w:lang w:eastAsia="ru-RU"/>
              </w:rPr>
              <w:t xml:space="preserve"> </w:t>
            </w:r>
          </w:p>
          <w:p w:rsidR="00302C0A" w:rsidRPr="000149C8" w:rsidRDefault="00302C0A" w:rsidP="00302C0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302C0A" w:rsidRPr="000149C8" w:rsidRDefault="00302C0A" w:rsidP="00302C0A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rPr>
          <w:trHeight w:val="1689"/>
        </w:trPr>
        <w:tc>
          <w:tcPr>
            <w:tcW w:w="534" w:type="dxa"/>
            <w:gridSpan w:val="2"/>
          </w:tcPr>
          <w:p w:rsidR="000149C8" w:rsidRPr="000149C8" w:rsidRDefault="000149C8" w:rsidP="000149C8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0149C8" w:rsidRPr="000149C8" w:rsidRDefault="004969C2" w:rsidP="000149C8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28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0149C8" w:rsidRPr="000149C8" w:rsidRDefault="000149C8" w:rsidP="000149C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Аминокислоты: изомерия, номенклатура, свойства и применение. Белки  - природные полимеры. Состав, структура, строение и свойств.  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Понятие об азотсодержащих гетероциклических со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единениях. Пиридин. Пиррол. Пиримидиновые и пуриновые 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основания. Нуклеиновые кислоты: состав, строе</w:t>
            </w:r>
            <w:r w:rsidRPr="00014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ние.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u w:val="single"/>
                <w:lang w:eastAsia="ru-RU"/>
              </w:rPr>
              <w:lastRenderedPageBreak/>
              <w:t xml:space="preserve">ЛО №13:  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Цветные реакции на белки (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биуретовая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ксантопротеиновая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реакции).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Д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оказательство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 наличия  функциональных  групп  в  растворах  аминокислот.</w:t>
            </w:r>
          </w:p>
          <w:p w:rsidR="000149C8" w:rsidRPr="000149C8" w:rsidRDefault="000149C8" w:rsidP="000149C8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Растворение  и  осаждение  белков.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lastRenderedPageBreak/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.</w:t>
            </w:r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 xml:space="preserve">Горение  птичьего  пера  и  шерстяной  нити.       </w:t>
            </w:r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Дем</w:t>
            </w:r>
            <w:proofErr w:type="spellEnd"/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.</w:t>
            </w:r>
            <w:r w:rsidRPr="000149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49C8">
              <w:rPr>
                <w:rFonts w:ascii="Times New Roman" w:hAnsi="Times New Roman" w:cs="Times New Roman"/>
                <w:sz w:val="20"/>
                <w:szCs w:val="20"/>
              </w:rPr>
              <w:t>Модель  молекулы  ДНК.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lastRenderedPageBreak/>
              <w:t>Агрегатное состояние вещества.</w:t>
            </w: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shd w:val="clear" w:color="auto" w:fill="FFFFFF"/>
              <w:spacing w:before="101" w:line="216" w:lineRule="exact"/>
              <w:ind w:left="14" w:right="5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0149C8" w:rsidRPr="000149C8" w:rsidRDefault="000149C8" w:rsidP="000149C8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:rsidR="000149C8" w:rsidRPr="000149C8" w:rsidRDefault="004969C2" w:rsidP="000149C8">
            <w:pPr>
              <w:shd w:val="clear" w:color="auto" w:fill="FFFFFF"/>
              <w:spacing w:before="101" w:line="216" w:lineRule="exact"/>
              <w:ind w:right="5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29</w:t>
            </w:r>
          </w:p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№1 «Идентификация органических соединений».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3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rPr>
          <w:trHeight w:val="547"/>
        </w:trPr>
        <w:tc>
          <w:tcPr>
            <w:tcW w:w="15134" w:type="dxa"/>
            <w:gridSpan w:val="12"/>
            <w:shd w:val="clear" w:color="auto" w:fill="F2DBDB" w:themeFill="accent2" w:themeFillTint="33"/>
          </w:tcPr>
          <w:p w:rsidR="000149C8" w:rsidRPr="000149C8" w:rsidRDefault="000149C8" w:rsidP="000149C8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Тема5.  Биологич</w:t>
            </w:r>
            <w:r w:rsidR="006A3B2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ески активные вещества (2 часа) – 1 час = 1 час</w:t>
            </w: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4969C2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         </w:t>
            </w:r>
            <w:r w:rsidR="004969C2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>Ферменты. Гормоны. Витамины.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149C8" w:rsidRPr="000149C8" w:rsidRDefault="00302C0A" w:rsidP="0001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Лекарства. Наркомания.</w:t>
            </w:r>
          </w:p>
          <w:p w:rsidR="000149C8" w:rsidRPr="000149C8" w:rsidRDefault="000149C8" w:rsidP="000149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9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Разложение  перекиси  водорода  каталазой  сырого  мяса  и  сырого  картофеля.</w:t>
            </w:r>
          </w:p>
          <w:p w:rsidR="000149C8" w:rsidRPr="000149C8" w:rsidRDefault="000149C8" w:rsidP="000149C8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Коллекция  СМС, 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содержащих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 энзимы.</w:t>
            </w:r>
          </w:p>
          <w:p w:rsidR="000149C8" w:rsidRPr="000149C8" w:rsidRDefault="000149C8" w:rsidP="000149C8">
            <w:pPr>
              <w:suppressAutoHyphens/>
              <w:autoSpaceDN w:val="0"/>
              <w:snapToGrid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Испытание  среды  раствора  СМС  индикаторной  бумагой</w:t>
            </w: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Иллюстроация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  с  фотографиями  животных  с  различными  авитаминозами.</w:t>
            </w:r>
          </w:p>
          <w:p w:rsidR="000149C8" w:rsidRPr="000149C8" w:rsidRDefault="000149C8" w:rsidP="000149C8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>Д ем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u w:val="single"/>
                <w:lang w:eastAsia="ru-RU"/>
              </w:rPr>
              <w:t xml:space="preserve">:. 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Коллекция  </w:t>
            </w:r>
            <w:r w:rsidRPr="000149C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витаминных  препаратов.</w:t>
            </w:r>
          </w:p>
          <w:p w:rsid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Испытание  среды  аскорбиновой  кислоты  индикаторной  бумагой.</w:t>
            </w:r>
            <w:r w:rsidRPr="000149C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Дем</w:t>
            </w:r>
            <w:proofErr w:type="gramStart"/>
            <w:r w:rsidRPr="000149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спытание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аптечного  препарата  инсулина  на белок.</w:t>
            </w:r>
          </w:p>
          <w:p w:rsidR="00302C0A" w:rsidRDefault="00302C0A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2C0A" w:rsidRPr="000149C8" w:rsidRDefault="00302C0A" w:rsidP="00302C0A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Дем</w:t>
            </w:r>
            <w:proofErr w:type="spellEnd"/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.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Домашняя, лабораторная  и  автомобильная  аптечка. </w:t>
            </w:r>
          </w:p>
          <w:p w:rsidR="00302C0A" w:rsidRDefault="00302C0A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2C0A" w:rsidRDefault="00302C0A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2C0A" w:rsidRPr="000149C8" w:rsidRDefault="00302C0A" w:rsidP="00014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lastRenderedPageBreak/>
              <w:t xml:space="preserve">  Вычисление относительной молекулярной массы вещества по формуле.     </w:t>
            </w: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15134" w:type="dxa"/>
            <w:gridSpan w:val="12"/>
            <w:shd w:val="clear" w:color="auto" w:fill="F2DBDB" w:themeFill="accent2" w:themeFillTint="33"/>
          </w:tcPr>
          <w:p w:rsidR="000149C8" w:rsidRPr="000149C8" w:rsidRDefault="000149C8" w:rsidP="000149C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149C8" w:rsidRPr="000149C8" w:rsidRDefault="000149C8" w:rsidP="000149C8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Тема 6.  Синтетические полимеры (3 часа)</w:t>
            </w: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           </w:t>
            </w:r>
            <w:r w:rsidR="004969C2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9C8">
              <w:rPr>
                <w:rFonts w:ascii="Times New Roman" w:eastAsia="Calibri" w:hAnsi="Times New Roman" w:cs="Times New Roman"/>
                <w:sz w:val="24"/>
                <w:szCs w:val="24"/>
              </w:rPr>
              <w:t>Понятия о высокомолекулярных  соединениях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ЛО №14: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свойств термопластичных полимеров.    </w:t>
            </w:r>
          </w:p>
          <w:p w:rsidR="000149C8" w:rsidRPr="000149C8" w:rsidRDefault="000149C8" w:rsidP="00014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ЛО №15: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хлора в ПВХ.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ЛО №16:</w:t>
            </w:r>
            <w:r w:rsidRPr="000149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14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Изучение свойств синтетических  волокон.</w:t>
            </w: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Основные физические величины.</w:t>
            </w: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             </w:t>
            </w:r>
            <w:r w:rsidR="004969C2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Практическая работа №2 «Распознавание </w:t>
            </w:r>
            <w:r w:rsidRPr="000149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пластмасс и волокон</w:t>
            </w:r>
            <w:r w:rsidRPr="000149C8">
              <w:rPr>
                <w:rFonts w:ascii="Times New Roman" w:eastAsia="Calibri" w:hAnsi="Times New Roman" w:cs="Times New Roman"/>
              </w:rPr>
              <w:t xml:space="preserve">».  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shd w:val="clear" w:color="auto" w:fill="FFFFFF"/>
              <w:spacing w:line="216" w:lineRule="exact"/>
              <w:ind w:right="10"/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  <w:bCs/>
              </w:rPr>
              <w:lastRenderedPageBreak/>
              <w:t xml:space="preserve"> . </w:t>
            </w:r>
            <w:r w:rsidRPr="000149C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  <w:tr w:rsidR="000149C8" w:rsidRPr="000149C8" w:rsidTr="00302C0A">
        <w:tc>
          <w:tcPr>
            <w:tcW w:w="534" w:type="dxa"/>
            <w:gridSpan w:val="2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lastRenderedPageBreak/>
              <w:t xml:space="preserve">           </w:t>
            </w:r>
            <w:r w:rsidR="004969C2">
              <w:rPr>
                <w:rFonts w:ascii="Times New Roman" w:eastAsia="Calibri" w:hAnsi="Times New Roman" w:cs="Times New Roman"/>
                <w:b/>
              </w:rPr>
              <w:t>33</w:t>
            </w:r>
            <w:r w:rsidRPr="000149C8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240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 xml:space="preserve"> </w:t>
            </w:r>
            <w:r w:rsidRPr="000149C8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по органической химии за курс 10 класса</w:t>
            </w:r>
          </w:p>
        </w:tc>
        <w:tc>
          <w:tcPr>
            <w:tcW w:w="1701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0149C8" w:rsidRPr="000149C8" w:rsidRDefault="000149C8" w:rsidP="000149C8">
            <w:pPr>
              <w:rPr>
                <w:rFonts w:ascii="Times New Roman" w:eastAsia="Calibri" w:hAnsi="Times New Roman" w:cs="Times New Roman"/>
              </w:rPr>
            </w:pPr>
            <w:r w:rsidRPr="000149C8">
              <w:rPr>
                <w:rFonts w:ascii="Times New Roman" w:eastAsia="Calibri" w:hAnsi="Times New Roman" w:cs="Times New Roman"/>
              </w:rPr>
              <w:t>Формулы физических величин.</w:t>
            </w:r>
          </w:p>
        </w:tc>
        <w:tc>
          <w:tcPr>
            <w:tcW w:w="1984" w:type="dxa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12" w:type="dxa"/>
            <w:gridSpan w:val="4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2"/>
          </w:tcPr>
          <w:p w:rsidR="000149C8" w:rsidRPr="000149C8" w:rsidRDefault="000149C8" w:rsidP="000149C8">
            <w:pPr>
              <w:rPr>
                <w:rFonts w:ascii="Calibri" w:eastAsia="Calibri" w:hAnsi="Calibri" w:cs="Times New Roman"/>
              </w:rPr>
            </w:pPr>
          </w:p>
        </w:tc>
      </w:tr>
    </w:tbl>
    <w:p w:rsidR="000149C8" w:rsidRPr="000149C8" w:rsidRDefault="000149C8" w:rsidP="000149C8"/>
    <w:p w:rsidR="000149C8" w:rsidRDefault="000149C8"/>
    <w:sectPr w:rsidR="000149C8" w:rsidSect="00302C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C8"/>
    <w:rsid w:val="000149C8"/>
    <w:rsid w:val="00302C0A"/>
    <w:rsid w:val="004969C2"/>
    <w:rsid w:val="006A3B2B"/>
    <w:rsid w:val="00C1507B"/>
    <w:rsid w:val="00F8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49C8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149C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49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149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014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49C8"/>
  </w:style>
  <w:style w:type="paragraph" w:styleId="a6">
    <w:name w:val="footer"/>
    <w:basedOn w:val="a"/>
    <w:link w:val="a7"/>
    <w:uiPriority w:val="99"/>
    <w:semiHidden/>
    <w:unhideWhenUsed/>
    <w:rsid w:val="0001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49C8"/>
  </w:style>
  <w:style w:type="paragraph" w:customStyle="1" w:styleId="Standard">
    <w:name w:val="Standard"/>
    <w:rsid w:val="000149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49C8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149C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49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149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014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49C8"/>
  </w:style>
  <w:style w:type="paragraph" w:styleId="a6">
    <w:name w:val="footer"/>
    <w:basedOn w:val="a"/>
    <w:link w:val="a7"/>
    <w:uiPriority w:val="99"/>
    <w:semiHidden/>
    <w:unhideWhenUsed/>
    <w:rsid w:val="00014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49C8"/>
  </w:style>
  <w:style w:type="paragraph" w:customStyle="1" w:styleId="Standard">
    <w:name w:val="Standard"/>
    <w:rsid w:val="000149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4383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2018-11-29T16:34:00Z</dcterms:created>
  <dcterms:modified xsi:type="dcterms:W3CDTF">2020-12-13T12:24:00Z</dcterms:modified>
</cp:coreProperties>
</file>