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AB1" w:rsidRPr="00717AB1" w:rsidRDefault="00717AB1" w:rsidP="00717AB1">
      <w:pPr>
        <w:spacing w:after="60" w:line="240" w:lineRule="auto"/>
        <w:ind w:left="-99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ar-SA" w:bidi="en-US"/>
        </w:rPr>
      </w:pPr>
      <w:r w:rsidRPr="00717AB1">
        <w:rPr>
          <w:rFonts w:ascii="Times New Roman" w:eastAsia="Times New Roman" w:hAnsi="Times New Roman" w:cs="Times New Roman"/>
          <w:b/>
          <w:sz w:val="28"/>
          <w:szCs w:val="24"/>
          <w:lang w:eastAsia="ar-SA" w:bidi="en-US"/>
        </w:rPr>
        <w:t>Муниципальное бюджетное общеобразовательное учреждение</w:t>
      </w:r>
    </w:p>
    <w:p w:rsidR="00717AB1" w:rsidRPr="00717AB1" w:rsidRDefault="00717AB1" w:rsidP="00717AB1">
      <w:pPr>
        <w:spacing w:after="60" w:line="240" w:lineRule="auto"/>
        <w:ind w:left="-993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ar-SA" w:bidi="en-US"/>
        </w:rPr>
      </w:pPr>
      <w:r w:rsidRPr="00717AB1">
        <w:rPr>
          <w:rFonts w:ascii="Times New Roman" w:eastAsia="Times New Roman" w:hAnsi="Times New Roman" w:cs="Times New Roman"/>
          <w:b/>
          <w:sz w:val="28"/>
          <w:szCs w:val="24"/>
          <w:lang w:eastAsia="ar-SA" w:bidi="en-US"/>
        </w:rPr>
        <w:t>лицей №2 Купинского района</w:t>
      </w:r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17AB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7C435CD0" wp14:editId="3F4CA481">
            <wp:simplePos x="0" y="0"/>
            <wp:positionH relativeFrom="column">
              <wp:posOffset>139065</wp:posOffset>
            </wp:positionH>
            <wp:positionV relativeFrom="paragraph">
              <wp:posOffset>98425</wp:posOffset>
            </wp:positionV>
            <wp:extent cx="6130290" cy="1620520"/>
            <wp:effectExtent l="0" t="0" r="0" b="0"/>
            <wp:wrapThrough wrapText="bothSides">
              <wp:wrapPolygon edited="0">
                <wp:start x="21600" y="21600"/>
                <wp:lineTo x="21600" y="271"/>
                <wp:lineTo x="54" y="271"/>
                <wp:lineTo x="54" y="21600"/>
                <wp:lineTo x="21600" y="2160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130290" cy="162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  <w:lang w:eastAsia="ru-RU"/>
        </w:rPr>
      </w:pPr>
      <w:r w:rsidRPr="00717AB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FB5F6" wp14:editId="5F049B0C">
                <wp:simplePos x="0" y="0"/>
                <wp:positionH relativeFrom="column">
                  <wp:posOffset>2134870</wp:posOffset>
                </wp:positionH>
                <wp:positionV relativeFrom="paragraph">
                  <wp:posOffset>195580</wp:posOffset>
                </wp:positionV>
                <wp:extent cx="3856355" cy="646430"/>
                <wp:effectExtent l="6985" t="6350" r="13335" b="139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6355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AB1" w:rsidRPr="00423346" w:rsidRDefault="00717AB1" w:rsidP="00717AB1">
                            <w:pPr>
                              <w:spacing w:line="360" w:lineRule="auto"/>
                              <w:jc w:val="right"/>
                              <w:rPr>
                                <w:b/>
                              </w:rPr>
                            </w:pPr>
                            <w:r w:rsidRPr="00423346">
                              <w:rPr>
                                <w:b/>
                              </w:rPr>
                              <w:t>Принято на педагогическом совете</w:t>
                            </w:r>
                          </w:p>
                          <w:p w:rsidR="00717AB1" w:rsidRPr="00056E78" w:rsidRDefault="00717AB1" w:rsidP="00717AB1">
                            <w:pPr>
                              <w:jc w:val="right"/>
                            </w:pPr>
                            <w:r>
                              <w:t>протокол № 1 от 27.08.2020 г.</w:t>
                            </w:r>
                          </w:p>
                          <w:p w:rsidR="00717AB1" w:rsidRPr="005B24C7" w:rsidRDefault="00717AB1" w:rsidP="00717A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4FB5F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68.1pt;margin-top:15.4pt;width:303.65pt;height:5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" strokecolor="white">
                <v:textbox>
                  <w:txbxContent>
                    <w:p w:rsidR="00717AB1" w:rsidRPr="00423346" w:rsidRDefault="00717AB1" w:rsidP="00717AB1">
                      <w:pPr>
                        <w:spacing w:line="360" w:lineRule="auto"/>
                        <w:jc w:val="right"/>
                        <w:rPr>
                          <w:b/>
                        </w:rPr>
                      </w:pPr>
                      <w:r w:rsidRPr="00423346">
                        <w:rPr>
                          <w:b/>
                        </w:rPr>
                        <w:t>Принято на педагогическом совете</w:t>
                      </w:r>
                    </w:p>
                    <w:p w:rsidR="00717AB1" w:rsidRPr="00056E78" w:rsidRDefault="00717AB1" w:rsidP="00717AB1">
                      <w:pPr>
                        <w:jc w:val="right"/>
                      </w:pPr>
                      <w:r>
                        <w:t>протокол № 1 от 27.08.2020 г.</w:t>
                      </w:r>
                    </w:p>
                    <w:p w:rsidR="00717AB1" w:rsidRPr="005B24C7" w:rsidRDefault="00717AB1" w:rsidP="00717AB1"/>
                  </w:txbxContent>
                </v:textbox>
              </v:shape>
            </w:pict>
          </mc:Fallback>
        </mc:AlternateContent>
      </w:r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  <w:lang w:eastAsia="ru-RU"/>
        </w:rPr>
      </w:pPr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6"/>
          <w:szCs w:val="24"/>
          <w:lang w:eastAsia="ru-RU"/>
        </w:rPr>
      </w:pPr>
      <w:proofErr w:type="gramStart"/>
      <w:r w:rsidRPr="00717AB1">
        <w:rPr>
          <w:rFonts w:ascii="Times New Roman" w:eastAsia="Calibri" w:hAnsi="Times New Roman" w:cs="Times New Roman"/>
          <w:b/>
          <w:sz w:val="56"/>
          <w:szCs w:val="24"/>
          <w:lang w:eastAsia="ru-RU"/>
        </w:rPr>
        <w:t>РАБОЧАЯ  ПРОГРАММА</w:t>
      </w:r>
      <w:proofErr w:type="gramEnd"/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717AB1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учебного предмета </w:t>
      </w:r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717AB1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АЛГЕБРЕ</w:t>
      </w:r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717AB1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2020– 2021 учебный год</w:t>
      </w:r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17AB1" w:rsidRPr="00717AB1" w:rsidRDefault="00717AB1" w:rsidP="00717A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17AB1" w:rsidRPr="00717AB1" w:rsidRDefault="00717AB1" w:rsidP="00717A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17AB1" w:rsidRPr="00717AB1" w:rsidRDefault="00717AB1" w:rsidP="00717A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17AB1" w:rsidRPr="00717AB1" w:rsidRDefault="00717AB1" w:rsidP="00717A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17AB1" w:rsidRPr="00717AB1" w:rsidRDefault="00717AB1" w:rsidP="00717A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17A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Учитель:</w:t>
      </w:r>
      <w:r w:rsidRPr="00717A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oftHyphen/>
      </w:r>
      <w:proofErr w:type="gramEnd"/>
      <w:r w:rsidRPr="00717A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oftHyphen/>
      </w:r>
      <w:r w:rsidRPr="00717A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oftHyphen/>
      </w:r>
      <w:r w:rsidRPr="00717A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oftHyphen/>
      </w:r>
      <w:r w:rsidRPr="00717AB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Прудникова Татьяна  Николаевна</w:t>
      </w:r>
      <w:r w:rsidRPr="00717AB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7AB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717AB1" w:rsidRPr="00717AB1" w:rsidRDefault="00717AB1" w:rsidP="00717A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7A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Класс: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Pr="00717A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«Б»</w:t>
      </w:r>
      <w:r w:rsidRPr="00717AB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17AB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717AB1" w:rsidRPr="00717AB1" w:rsidRDefault="00717AB1" w:rsidP="00717A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7A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Всего часов в год: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102</w:t>
      </w:r>
      <w:r w:rsidRPr="00717AB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</w:t>
      </w:r>
    </w:p>
    <w:p w:rsidR="00717AB1" w:rsidRPr="00717AB1" w:rsidRDefault="00717AB1" w:rsidP="00717AB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17A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Всего часов в неделю: 3ч</w:t>
      </w:r>
    </w:p>
    <w:p w:rsidR="00717AB1" w:rsidRPr="00717AB1" w:rsidRDefault="00717AB1" w:rsidP="00717AB1">
      <w:pPr>
        <w:tabs>
          <w:tab w:val="num" w:pos="1255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7AB1" w:rsidRPr="00717AB1" w:rsidRDefault="00717AB1" w:rsidP="00717AB1">
      <w:pPr>
        <w:tabs>
          <w:tab w:val="num" w:pos="1255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7AB1" w:rsidRPr="00717AB1" w:rsidRDefault="00717AB1" w:rsidP="00717AB1">
      <w:pPr>
        <w:spacing w:after="200" w:line="276" w:lineRule="auto"/>
        <w:rPr>
          <w:rFonts w:ascii="Calibri" w:eastAsia="Calibri" w:hAnsi="Calibri" w:cs="Calibri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AB1" w:rsidRDefault="00717AB1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</w:t>
      </w:r>
    </w:p>
    <w:p w:rsidR="00626D10" w:rsidRPr="00626D10" w:rsidRDefault="00626D10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Рабочая программа составлена на основе Примерной программы основного общего образо</w:t>
      </w:r>
      <w:r w:rsidRPr="00626D1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  <w:t xml:space="preserve">вания по математике </w:t>
      </w:r>
    </w:p>
    <w:p w:rsidR="00626D10" w:rsidRPr="00626D10" w:rsidRDefault="00626D10" w:rsidP="00626D1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(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Российской Федерации от 10.07.1992г. № 3266-1 «Об образовании». </w:t>
      </w:r>
    </w:p>
    <w:p w:rsidR="00626D10" w:rsidRPr="00626D10" w:rsidRDefault="00626D10" w:rsidP="00626D1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стандарт </w:t>
      </w:r>
      <w:proofErr w:type="gramStart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 образования</w:t>
      </w:r>
      <w:proofErr w:type="gramEnd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(приказ Минобразования России №1089 от 5 марта 2004г.) и ФБУП (приказ МО РФ №1312 от 09.03.2004г.). </w:t>
      </w:r>
    </w:p>
    <w:p w:rsidR="00626D10" w:rsidRPr="00626D10" w:rsidRDefault="00626D10" w:rsidP="00626D1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МО России от 23.09.2003г №03-93 ин/13-03 «О введении элементов комбинаторики, статистики и теории вероятностей в содержание математического образования основной школы».</w:t>
      </w:r>
    </w:p>
    <w:p w:rsidR="00626D10" w:rsidRPr="00626D10" w:rsidRDefault="00626D10" w:rsidP="00626D1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профильного обучения на старшей ступени общего образования, утверждённая приказом Министерства образования </w:t>
      </w:r>
      <w:proofErr w:type="gramStart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РФ  №</w:t>
      </w:r>
      <w:proofErr w:type="gramEnd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2783 от 18.07.2002г.</w:t>
      </w:r>
      <w:r w:rsidRPr="00626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626D10" w:rsidRPr="00626D10" w:rsidRDefault="00626D10" w:rsidP="00626D1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Примерные программы основного общего и среднего (полного) общего образования по математике (письмо Департамента государственной политики в образовании </w:t>
      </w:r>
      <w:proofErr w:type="spellStart"/>
      <w:r w:rsidRPr="00626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МОиН</w:t>
      </w:r>
      <w:proofErr w:type="spellEnd"/>
      <w:r w:rsidRPr="00626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от 07.06.2005 г. №03– 1263).</w:t>
      </w:r>
    </w:p>
    <w:p w:rsidR="00626D10" w:rsidRPr="00626D10" w:rsidRDefault="00626D10" w:rsidP="00626D1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от 27.12. 2011 №2885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2012/2013 учебный год».)</w:t>
      </w:r>
    </w:p>
    <w:p w:rsidR="00626D10" w:rsidRPr="00626D10" w:rsidRDefault="00626D10" w:rsidP="00626D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изучения: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6D10" w:rsidRPr="00626D10" w:rsidRDefault="00626D10" w:rsidP="00626D10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626D10" w:rsidRPr="00626D10" w:rsidRDefault="00626D10" w:rsidP="00626D10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интеллектуальное развитие</w:t>
      </w:r>
      <w:r w:rsidRPr="00626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26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626D10" w:rsidRPr="00626D10" w:rsidRDefault="00626D10" w:rsidP="00626D10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26D10" w:rsidRPr="00626D10" w:rsidRDefault="00626D10" w:rsidP="00626D10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626D10" w:rsidRPr="00626D10" w:rsidRDefault="00626D10" w:rsidP="00626D10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 В ходе </w:t>
      </w:r>
      <w:proofErr w:type="gramStart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курса</w:t>
      </w:r>
      <w:proofErr w:type="gramEnd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овладевают приёмами вычислений на калькуляторе.</w:t>
      </w:r>
    </w:p>
    <w:p w:rsidR="00626D10" w:rsidRPr="00626D10" w:rsidRDefault="00626D10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-ввести понятия квадратного трехчлена, корня квадратного трехчлена, изучить формулу разложения квадратного трехчлена на множители;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расширить сведения о свойствах функций, познакомить со свойствами и графиком квадратичной функции и степенной функции;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систематизировать и обобщить сведения о решении целых и дробных рациональных уравнений с одной переменной ;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 решать квадратичные неравенства;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завершается изучение систем уравнений с двумя переменными;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вводится понятие неравенства с двумя переменными и системы неравенств с двумя переменными;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вводится понятие последовательности, изучается арифметическая и геометрическая прогрессии;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ввести элементы комбинаторики и теории вероятностей.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2).Общая характеристика учебного предмета, курса: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краткая характеристика:</w:t>
      </w:r>
    </w:p>
    <w:p w:rsidR="00626D10" w:rsidRPr="00626D10" w:rsidRDefault="00626D10" w:rsidP="00626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6D1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26D10">
        <w:rPr>
          <w:rFonts w:ascii="Times New Roman" w:eastAsia="Calibri" w:hAnsi="Times New Roman" w:cs="Times New Roman"/>
          <w:sz w:val="24"/>
          <w:szCs w:val="24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626D10">
        <w:rPr>
          <w:rFonts w:ascii="Times New Roman" w:eastAsia="Calibri" w:hAnsi="Times New Roman" w:cs="Times New Roman"/>
          <w:bCs/>
          <w:iCs/>
          <w:sz w:val="24"/>
          <w:szCs w:val="24"/>
        </w:rPr>
        <w:t>арифметика</w:t>
      </w:r>
      <w:r w:rsidRPr="00626D10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Pr="00626D10">
        <w:rPr>
          <w:rFonts w:ascii="Times New Roman" w:eastAsia="Calibri" w:hAnsi="Times New Roman" w:cs="Times New Roman"/>
          <w:bCs/>
          <w:iCs/>
          <w:sz w:val="24"/>
          <w:szCs w:val="24"/>
        </w:rPr>
        <w:t>алгебра</w:t>
      </w:r>
      <w:r w:rsidRPr="00626D10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Pr="00626D10">
        <w:rPr>
          <w:rFonts w:ascii="Times New Roman" w:eastAsia="Calibri" w:hAnsi="Times New Roman" w:cs="Times New Roman"/>
          <w:bCs/>
          <w:iCs/>
          <w:sz w:val="24"/>
          <w:szCs w:val="24"/>
        </w:rPr>
        <w:t>геометрия</w:t>
      </w:r>
      <w:r w:rsidRPr="00626D10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Pr="00626D1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элементы комбинаторики, </w:t>
      </w:r>
      <w:r w:rsidRPr="00626D10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теории вероятностей, статистики и логики</w:t>
      </w:r>
      <w:r w:rsidRPr="00626D10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626D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26D10">
        <w:rPr>
          <w:rFonts w:ascii="Times New Roman" w:eastAsia="Calibri" w:hAnsi="Times New Roman" w:cs="Times New Roman"/>
          <w:sz w:val="24"/>
          <w:szCs w:val="24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626D10" w:rsidRPr="00626D10" w:rsidRDefault="00626D10" w:rsidP="00626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6D10">
        <w:rPr>
          <w:rFonts w:ascii="Times New Roman" w:eastAsia="Calibri" w:hAnsi="Times New Roman" w:cs="Times New Roman"/>
          <w:sz w:val="24"/>
          <w:szCs w:val="24"/>
        </w:rPr>
        <w:tab/>
      </w:r>
      <w:r w:rsidRPr="00626D10">
        <w:rPr>
          <w:rFonts w:ascii="Times New Roman" w:eastAsia="Calibri" w:hAnsi="Times New Roman" w:cs="Times New Roman"/>
          <w:bCs/>
          <w:iCs/>
          <w:sz w:val="24"/>
          <w:szCs w:val="24"/>
        </w:rPr>
        <w:t>Арифметика</w:t>
      </w:r>
      <w:r w:rsidRPr="00626D1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26D10">
        <w:rPr>
          <w:rFonts w:ascii="Times New Roman" w:eastAsia="Calibri" w:hAnsi="Times New Roman" w:cs="Times New Roman"/>
          <w:bCs/>
          <w:iCs/>
          <w:sz w:val="24"/>
          <w:szCs w:val="24"/>
        </w:rPr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ab/>
      </w:r>
      <w:r w:rsidRPr="00626D10">
        <w:rPr>
          <w:rFonts w:ascii="Times New Roman" w:eastAsia="Calibri" w:hAnsi="Times New Roman" w:cs="Times New Roman"/>
          <w:bCs/>
          <w:iCs/>
          <w:sz w:val="24"/>
          <w:szCs w:val="24"/>
        </w:rPr>
        <w:t>Алгебра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алгебры нацелено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 (одной из основных задач изучения алгебры является развитие алгоритмического мышле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</w:r>
      <w:r w:rsidRPr="00626D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Геометрия</w:t>
      </w:r>
      <w:r w:rsidRPr="00626D1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6D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Элементы логики, комбинаторики, статистики и теории вероятностей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информации, и закладываются основы вероятностного мышления.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 ходе освоения содержания курса учащиеся получают возможность: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курсе алгебры 9 класса 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вырабатывается умение раскладывать квадратный трехчлен на множители; умение строить график функции 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 = ах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2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b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 + с, умение указывать координаты вершины параболы, оси симметрии, направление ветвей; умение находить по графику промежутки возрастания и убывания функции, промежутки, в которых функция сохраняет знак; умение решать неравенства вида ах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2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b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 + с&gt;0 или  ах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2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b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 + с&lt;0,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а</w:t>
      </w:r>
      <w:r w:rsidRPr="00626D10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8" o:title=""/>
          </v:shape>
          <o:OLEObject Type="Embed" ProgID="Equation.3" ShapeID="_x0000_i1025" DrawAspect="Content" ObjectID="_1669530891" r:id="rId9"/>
        </w:objec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0; умение решать целые и дробно рациональные уравнения с одной переменной; умение решать простейшие системы, содержащие уравнение второй степени с двумя переменными, и текстовые задачи с помощью составления таких систем; вырабатывается умение использовать индексное обозначение, которое используется при изучении арифметической и геометрической прогрессии; умение использовать комбинаторное правила умножения, которое используется при выводе формул для подсчета числа перестановок, размещений и сочетаний, умение определять, о каком виде комбинаций идет речь в задаче.   </w:t>
      </w:r>
      <w:r w:rsidRPr="00626D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указание, на основании какой примерной (авторской) рабочей программы составлена: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учебного курса составлена на основе Примерной программы основного общего образования по математике в соответствии с федеральным компонентом государственного стандарта и с учетом рекомендаций авторских программ </w:t>
      </w:r>
      <w:proofErr w:type="spellStart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Ю.Н.Макарычева</w:t>
      </w:r>
      <w:proofErr w:type="spellEnd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6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способствует логическому развитию и формирует умения пользоваться алгоритмами.</w:t>
      </w:r>
    </w:p>
    <w:p w:rsidR="00626D10" w:rsidRPr="00626D10" w:rsidRDefault="00626D10" w:rsidP="00626D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Отличительной особенностью программы является изложение в ней учебного  материала с учётом уровня его усвоения. 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-какие изменения в примерную (авторскую) рабочую программу внёс данный учитель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объём часов на изучение дисциплины, предусмотренный учебным планом: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proofErr w:type="spellStart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рссчитана</w:t>
      </w:r>
      <w:proofErr w:type="spellEnd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 часа алгебры в неделю (102 часа в год) и разработана для учебника Макарычев Ю.Н., </w:t>
      </w:r>
      <w:proofErr w:type="spellStart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Н.Г., </w:t>
      </w:r>
      <w:proofErr w:type="spellStart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Нешков</w:t>
      </w:r>
      <w:proofErr w:type="spellEnd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К.И., Суворова С.Б., «Алгебра. Учебник для 9 класса общеобразовательных учреждений».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3).Место учебного предмета, курса в учебном плане, среди других учебных дисциплин на определенной ступени образования: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федеральному базисному учебному плану для образовательных учреждений Российской Федерации на изучение алгебры в 9 классе отводится 3часа в неделю, всего 102 часа.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5).Результаты освоения курса (требования к уровню подготовки обучающихся):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-умения и навыки ученика:</w:t>
      </w:r>
    </w:p>
    <w:p w:rsidR="00626D10" w:rsidRPr="00626D10" w:rsidRDefault="00626D10" w:rsidP="00626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Алгебра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 и квадратные неравенства с одной переменной и их системы;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числа точками на координатной прямой;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свойства изученных функций (у=</w:t>
      </w:r>
      <w:proofErr w:type="spellStart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кх</w:t>
      </w:r>
      <w:proofErr w:type="spellEnd"/>
      <w:r w:rsidRPr="00626D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к</w:t>
      </w:r>
      <w:r w:rsidRPr="00626D10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00" w:dyaOrig="200">
          <v:shape id="_x0000_i1026" type="#_x0000_t75" style="width:9.75pt;height:9.75pt" o:ole="">
            <v:imagedata r:id="rId10" o:title=""/>
          </v:shape>
          <o:OLEObject Type="Embed" ProgID="Equation.3" ShapeID="_x0000_i1026" DrawAspect="Content" ObjectID="_1669530892" r:id="rId11"/>
        </w:objec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0, у=</w:t>
      </w:r>
      <w:proofErr w:type="spellStart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кх</w:t>
      </w:r>
      <w:proofErr w:type="spellEnd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626D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у=х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2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у=х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3</w: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</w:t>
      </w:r>
      <w:r w:rsidRPr="00626D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=</w:t>
      </w:r>
      <w:r w:rsidRPr="00626D10">
        <w:rPr>
          <w:rFonts w:ascii="Times New Roman" w:eastAsia="Times New Roman" w:hAnsi="Times New Roman" w:cs="Times New Roman"/>
          <w:position w:val="-20"/>
          <w:sz w:val="24"/>
          <w:szCs w:val="24"/>
          <w:lang w:eastAsia="ru-RU"/>
        </w:rPr>
        <w:object w:dxaOrig="220" w:dyaOrig="540">
          <v:shape id="_x0000_i1027" type="#_x0000_t75" style="width:11.25pt;height:27pt" o:ole="">
            <v:imagedata r:id="rId12" o:title=""/>
          </v:shape>
          <o:OLEObject Type="Embed" ProgID="Equation.3" ShapeID="_x0000_i1027" DrawAspect="Content" ObjectID="_1669530893" r:id="rId13"/>
        </w:objec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26D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у=</w:t>
      </w:r>
      <w:r w:rsidRPr="00626D10">
        <w:rPr>
          <w:rFonts w:ascii="Times New Roman" w:eastAsia="Times New Roman" w:hAnsi="Times New Roman" w:cs="Times New Roman"/>
          <w:i/>
          <w:iCs/>
          <w:position w:val="-6"/>
          <w:sz w:val="24"/>
          <w:szCs w:val="24"/>
          <w:lang w:eastAsia="ru-RU"/>
        </w:rPr>
        <w:object w:dxaOrig="340" w:dyaOrig="320">
          <v:shape id="_x0000_i1028" type="#_x0000_t75" style="width:17.25pt;height:15.75pt" o:ole="">
            <v:imagedata r:id="rId14" o:title=""/>
          </v:shape>
          <o:OLEObject Type="Embed" ProgID="Equation.3" ShapeID="_x0000_i1028" DrawAspect="Content" ObjectID="_1669530894" r:id="rId15"/>
        </w:object>
      </w: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строить их графики;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интерпретации графиков реальных зависимостей между величинами.</w:t>
      </w:r>
    </w:p>
    <w:p w:rsidR="00626D10" w:rsidRPr="00626D10" w:rsidRDefault="00626D10" w:rsidP="00626D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26D10" w:rsidRPr="00626D10" w:rsidRDefault="00626D10" w:rsidP="00626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26D10" w:rsidRPr="00626D10" w:rsidRDefault="00626D10" w:rsidP="00626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Элементы логики, комбинаторики,</w:t>
      </w:r>
      <w:r w:rsidRPr="00626D1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br/>
        <w:t>статистики и теории вероятностей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опровержения утверждений; 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комбинаторные задачи путем систематического перебора возможных вариантов, вычислять средние значения результатов измерений;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частоту события, используя собственные наблюдения и готовые статистические данные;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выстраивания аргументации при доказательстве (в форме монолога и диалога);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распознавания логически некорректных рассуждений; 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математических утверждений, доказательств;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 реальных числовых данных, представленных в виде диаграмм, графиков, таблиц;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учебных и практических задач, требующих систематического перебора вариантов;</w:t>
      </w:r>
    </w:p>
    <w:p w:rsidR="00626D10" w:rsidRPr="00626D10" w:rsidRDefault="00626D10" w:rsidP="00626D10">
      <w:pPr>
        <w:numPr>
          <w:ilvl w:val="0"/>
          <w:numId w:val="4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 статистических утверждений.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360" w:lineRule="auto"/>
        <w:ind w:right="-80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</w:t>
      </w:r>
      <w:r w:rsidRPr="00626D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626D10" w:rsidRPr="00626D10" w:rsidRDefault="00626D10" w:rsidP="00626D10">
      <w:pPr>
        <w:spacing w:after="0" w:line="360" w:lineRule="auto"/>
        <w:ind w:right="-80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98A" w:rsidRDefault="008E398A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98A" w:rsidRPr="00626D10" w:rsidRDefault="008E398A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626D10" w:rsidRPr="00626D10" w:rsidRDefault="00626D10" w:rsidP="00626D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Учебник «Алгебра 9»   авторы Макарычев Ю.Н., </w:t>
      </w:r>
      <w:proofErr w:type="spellStart"/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Миндюк</w:t>
      </w:r>
      <w:proofErr w:type="spellEnd"/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Н.Г., </w:t>
      </w:r>
      <w:proofErr w:type="spellStart"/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Нешков</w:t>
      </w:r>
      <w:proofErr w:type="spellEnd"/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К.И., Суворова С.Б.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"/>
        <w:gridCol w:w="4961"/>
        <w:gridCol w:w="1695"/>
        <w:gridCol w:w="2132"/>
      </w:tblGrid>
      <w:tr w:rsidR="00626D10" w:rsidRPr="00626D10" w:rsidTr="00AE14D0">
        <w:trPr>
          <w:trHeight w:val="880"/>
        </w:trPr>
        <w:tc>
          <w:tcPr>
            <w:tcW w:w="907" w:type="dxa"/>
            <w:vMerge w:val="restart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 w:val="restart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 w:val="restart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vMerge w:val="restart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D10" w:rsidRPr="00626D10" w:rsidRDefault="008E398A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560"/>
        </w:trPr>
        <w:tc>
          <w:tcPr>
            <w:tcW w:w="907" w:type="dxa"/>
            <w:vMerge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vMerge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398A" w:rsidRPr="00626D10" w:rsidTr="0050156B">
        <w:trPr>
          <w:trHeight w:val="360"/>
        </w:trPr>
        <w:tc>
          <w:tcPr>
            <w:tcW w:w="9695" w:type="dxa"/>
            <w:gridSpan w:val="4"/>
          </w:tcPr>
          <w:p w:rsidR="008E398A" w:rsidRPr="00626D10" w:rsidRDefault="008E398A" w:rsidP="008E3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Квадратичная функция 25ч</w:t>
            </w: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Функция. Область определения  и область значения функции.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Функция. Область определения  и область значения функции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функций.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функций.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18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функций.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трехчлен и его корни.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трехчлен и его корни.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квадратного трехчлена на множители.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Разложение квадратного трехчлена на множители.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98A" w:rsidRPr="00626D10" w:rsidTr="00AE14D0">
        <w:trPr>
          <w:trHeight w:val="360"/>
        </w:trPr>
        <w:tc>
          <w:tcPr>
            <w:tcW w:w="907" w:type="dxa"/>
          </w:tcPr>
          <w:p w:rsidR="008E398A" w:rsidRPr="00AE14D0" w:rsidRDefault="008E398A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8E398A" w:rsidRPr="00626D10" w:rsidRDefault="008E398A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квадратного трехчлена на множители.</w:t>
            </w:r>
          </w:p>
        </w:tc>
        <w:tc>
          <w:tcPr>
            <w:tcW w:w="1695" w:type="dxa"/>
          </w:tcPr>
          <w:p w:rsidR="008E398A" w:rsidRPr="00626D10" w:rsidRDefault="008E398A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8E398A" w:rsidRPr="00626D10" w:rsidRDefault="008E398A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 по теме «Функции и их свойства. Квадратный трехчлен»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8E398A" w:rsidP="008E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контрольной работы.</w:t>
            </w:r>
            <w:r w:rsidR="00626D10" w:rsidRPr="0062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=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ax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ее график и свойства.</w:t>
            </w:r>
            <w:r w:rsidRPr="0062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98A" w:rsidRPr="00626D10" w:rsidTr="00AE14D0">
        <w:trPr>
          <w:trHeight w:val="340"/>
        </w:trPr>
        <w:tc>
          <w:tcPr>
            <w:tcW w:w="907" w:type="dxa"/>
          </w:tcPr>
          <w:p w:rsidR="008E398A" w:rsidRPr="00AE14D0" w:rsidRDefault="008E398A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8E398A" w:rsidRPr="00626D10" w:rsidRDefault="008E398A" w:rsidP="008E3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=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ax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ее график и свойства</w:t>
            </w:r>
          </w:p>
        </w:tc>
        <w:tc>
          <w:tcPr>
            <w:tcW w:w="1695" w:type="dxa"/>
          </w:tcPr>
          <w:p w:rsidR="008E398A" w:rsidRPr="00626D10" w:rsidRDefault="008E398A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8E398A" w:rsidRPr="00626D10" w:rsidRDefault="008E398A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18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180" w:dyaOrig="360">
                <v:shape id="_x0000_i1029" type="#_x0000_t75" style="width:59.25pt;height:18pt" o:ole="">
                  <v:imagedata r:id="rId16" o:title=""/>
                </v:shape>
                <o:OLEObject Type="Embed" ProgID="Equation.3" ShapeID="_x0000_i1029" DrawAspect="Content" ObjectID="_1669530895" r:id="rId17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380" w:dyaOrig="360">
                <v:shape id="_x0000_i1030" type="#_x0000_t75" style="width:69pt;height:18pt" o:ole="">
                  <v:imagedata r:id="rId18" o:title=""/>
                </v:shape>
                <o:OLEObject Type="Embed" ProgID="Equation.3" ShapeID="_x0000_i1030" DrawAspect="Content" ObjectID="_1669530896" r:id="rId19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180" w:dyaOrig="360">
                <v:shape id="_x0000_i1031" type="#_x0000_t75" style="width:59.25pt;height:18pt" o:ole="">
                  <v:imagedata r:id="rId16" o:title=""/>
                </v:shape>
                <o:OLEObject Type="Embed" ProgID="Equation.3" ShapeID="_x0000_i1031" DrawAspect="Content" ObjectID="_1669530897" r:id="rId20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380" w:dyaOrig="360">
                <v:shape id="_x0000_i1032" type="#_x0000_t75" style="width:69pt;height:18pt" o:ole="">
                  <v:imagedata r:id="rId18" o:title=""/>
                </v:shape>
                <o:OLEObject Type="Embed" ProgID="Equation.3" ShapeID="_x0000_i1032" DrawAspect="Content" ObjectID="_1669530898" r:id="rId21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180" w:dyaOrig="360">
                <v:shape id="_x0000_i1033" type="#_x0000_t75" style="width:59.25pt;height:18pt" o:ole="">
                  <v:imagedata r:id="rId16" o:title=""/>
                </v:shape>
                <o:OLEObject Type="Embed" ProgID="Equation.3" ShapeID="_x0000_i1033" DrawAspect="Content" ObjectID="_1669530899" r:id="rId22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380" w:dyaOrig="360">
                <v:shape id="_x0000_i1034" type="#_x0000_t75" style="width:69pt;height:18pt" o:ole="">
                  <v:imagedata r:id="rId18" o:title=""/>
                </v:shape>
                <o:OLEObject Type="Embed" ProgID="Equation.3" ShapeID="_x0000_i1034" DrawAspect="Content" ObjectID="_1669530900" r:id="rId23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квадратичной функции.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квадратичной функции.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квадратичной функции.</w:t>
            </w:r>
            <w:r w:rsidRPr="0062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у=</w:t>
            </w:r>
            <w:proofErr w:type="spellStart"/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п</w:t>
            </w:r>
            <w:proofErr w:type="spellEnd"/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Корень 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степени.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18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рациональным показателем.</w:t>
            </w:r>
            <w:r w:rsidRPr="00626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398A" w:rsidRPr="00626D10" w:rsidTr="00AE14D0">
        <w:trPr>
          <w:trHeight w:val="180"/>
        </w:trPr>
        <w:tc>
          <w:tcPr>
            <w:tcW w:w="907" w:type="dxa"/>
          </w:tcPr>
          <w:p w:rsidR="008E398A" w:rsidRPr="00AE14D0" w:rsidRDefault="008E398A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8E398A" w:rsidRPr="00626D10" w:rsidRDefault="008E398A" w:rsidP="008E3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рациональным показателем.</w:t>
            </w:r>
          </w:p>
        </w:tc>
        <w:tc>
          <w:tcPr>
            <w:tcW w:w="1695" w:type="dxa"/>
          </w:tcPr>
          <w:p w:rsidR="008E398A" w:rsidRPr="00626D10" w:rsidRDefault="00717AB1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8E398A" w:rsidRPr="00626D10" w:rsidRDefault="008E398A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 по теме «Квадратичная функция. Степенная функция»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398A" w:rsidRPr="00626D10" w:rsidTr="00B553E4">
        <w:trPr>
          <w:trHeight w:val="360"/>
        </w:trPr>
        <w:tc>
          <w:tcPr>
            <w:tcW w:w="9695" w:type="dxa"/>
            <w:gridSpan w:val="4"/>
          </w:tcPr>
          <w:p w:rsidR="008E398A" w:rsidRPr="00AE14D0" w:rsidRDefault="008E398A" w:rsidP="00AE1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 с одной переменной 14ч</w:t>
            </w: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Целое уравнение и его корни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Целое уравнение и его корни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Целое уравнение и его корни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18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уравнения.</w:t>
            </w:r>
            <w:r w:rsidRPr="0062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уравнения.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второй степени с одной переменной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второй степени с одной переменной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методом интервалов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методом интервалов.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 приемы решения целых уравнений.</w:t>
            </w:r>
            <w:r w:rsidRPr="00626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Подготовка к контрольной работе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 по теме «Уравнения и неравенства с одной переменной»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398A" w:rsidRPr="00626D10" w:rsidTr="00BF1B26">
        <w:trPr>
          <w:trHeight w:val="180"/>
        </w:trPr>
        <w:tc>
          <w:tcPr>
            <w:tcW w:w="9695" w:type="dxa"/>
            <w:gridSpan w:val="4"/>
          </w:tcPr>
          <w:p w:rsidR="008E398A" w:rsidRPr="00AE14D0" w:rsidRDefault="008E398A" w:rsidP="00AE1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 с двумя переменными 17ч</w:t>
            </w: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 двумя переменными и его график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 двумя переменными и его график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способ решения систем уравнений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способ решения систем уравнений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способ решения систем уравнений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способ решения систем уравнений</w:t>
            </w:r>
            <w:r w:rsidRPr="0062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второй степени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18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второй степени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второй степени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8E39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второй степени.</w:t>
            </w:r>
            <w:r w:rsidRPr="0062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систем уравнений второй степени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двумя переменными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двумя переменными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неравенств с двумя переменными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неравенств с двумя переменными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AE14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 приемы решения систем уравнений с двумя переменными.</w:t>
            </w:r>
            <w:r w:rsidRPr="00626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18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 №4 по теме «Уравнения и неравенства с двумя переменными»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398A" w:rsidRPr="00626D10" w:rsidTr="00EB3CA6">
        <w:trPr>
          <w:trHeight w:val="260"/>
        </w:trPr>
        <w:tc>
          <w:tcPr>
            <w:tcW w:w="9695" w:type="dxa"/>
            <w:gridSpan w:val="4"/>
          </w:tcPr>
          <w:p w:rsidR="008E398A" w:rsidRPr="00AE14D0" w:rsidRDefault="008E398A" w:rsidP="00AE1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Арифметическая и геометрическая прогрессии ч</w:t>
            </w:r>
            <w:r w:rsidR="00AE14D0"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AE14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</w:t>
            </w:r>
          </w:p>
        </w:tc>
        <w:tc>
          <w:tcPr>
            <w:tcW w:w="1695" w:type="dxa"/>
          </w:tcPr>
          <w:p w:rsidR="00626D10" w:rsidRPr="00626D10" w:rsidRDefault="00717AB1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  арифметической   прогрессии Формула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-го члена арифметической про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грессии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  арифметической   прогрессии Формула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-го члена арифметической про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грессии.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626D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арифмети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прогрессии.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14D0" w:rsidRPr="00626D10" w:rsidTr="00AE14D0">
        <w:trPr>
          <w:trHeight w:val="340"/>
        </w:trPr>
        <w:tc>
          <w:tcPr>
            <w:tcW w:w="907" w:type="dxa"/>
          </w:tcPr>
          <w:p w:rsidR="00AE14D0" w:rsidRPr="00AE14D0" w:rsidRDefault="00AE14D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E14D0" w:rsidRDefault="00AE14D0" w:rsidP="00AE14D0"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B95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арифмети</w:t>
            </w:r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прогрессии.</w:t>
            </w:r>
            <w:r w:rsidRPr="00B950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AE14D0" w:rsidRPr="00626D10" w:rsidRDefault="00AE14D0" w:rsidP="00AE1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AE14D0" w:rsidRPr="00626D10" w:rsidRDefault="00AE14D0" w:rsidP="00AE1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14D0" w:rsidRPr="00626D10" w:rsidTr="00AE14D0">
        <w:trPr>
          <w:trHeight w:val="180"/>
        </w:trPr>
        <w:tc>
          <w:tcPr>
            <w:tcW w:w="907" w:type="dxa"/>
          </w:tcPr>
          <w:p w:rsidR="00AE14D0" w:rsidRPr="00AE14D0" w:rsidRDefault="00AE14D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E14D0" w:rsidRDefault="00AE14D0" w:rsidP="00AE14D0"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B95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арифмети</w:t>
            </w:r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прогрессии.</w:t>
            </w:r>
            <w:r w:rsidRPr="00B950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AE14D0" w:rsidRPr="00626D10" w:rsidRDefault="00AE14D0" w:rsidP="00AE1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AE14D0" w:rsidRPr="00626D10" w:rsidRDefault="00AE14D0" w:rsidP="00AE1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№5 по теме </w:t>
            </w:r>
            <w:r w:rsidRPr="00626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«Арифметическая прогрессия»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  геометрической   прогрессии. Формула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-го  члена  геометрической  про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грессии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  геометрической   прогрессии. Формула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-го  члена  геометрической  про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грессии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626D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геометри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прогрессии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626D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геометри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прогрессии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AE14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626D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геометри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прогрессии.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26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18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 6 по теме «Геометрическая прогрессия»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14D0" w:rsidRPr="00626D10" w:rsidTr="00734C5C">
        <w:trPr>
          <w:trHeight w:val="260"/>
        </w:trPr>
        <w:tc>
          <w:tcPr>
            <w:tcW w:w="9695" w:type="dxa"/>
            <w:gridSpan w:val="4"/>
          </w:tcPr>
          <w:p w:rsidR="00AE14D0" w:rsidRPr="00AE14D0" w:rsidRDefault="00AE14D0" w:rsidP="00AE1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4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Элементы комбинаторики и теории вероятности.</w:t>
            </w: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13ч</w:t>
            </w: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комбинаторных задач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комбинаторных задач.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Перестановки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Перестановки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Размещения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Размещения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18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Сочетания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Сочетания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AE14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Перестановки. Размещения. Сочетания.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 частота случайного события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равновозможных событий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  <w:p w:rsidR="00626D10" w:rsidRPr="00626D10" w:rsidRDefault="00626D10" w:rsidP="00AE14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умножение вероятностей.</w:t>
            </w:r>
            <w:r w:rsidRPr="00626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№7 по теме «Элементы комбинаторики и теории вероятностей»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14D0" w:rsidRPr="00626D10" w:rsidTr="003660FC">
        <w:trPr>
          <w:trHeight w:val="340"/>
        </w:trPr>
        <w:tc>
          <w:tcPr>
            <w:tcW w:w="9695" w:type="dxa"/>
            <w:gridSpan w:val="4"/>
          </w:tcPr>
          <w:p w:rsidR="00AE14D0" w:rsidRPr="00AE14D0" w:rsidRDefault="00AE14D0" w:rsidP="00AE1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r w:rsidR="00C75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</w:tr>
      <w:tr w:rsidR="00626D10" w:rsidRPr="00626D10" w:rsidTr="00AE14D0">
        <w:trPr>
          <w:trHeight w:val="18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их свойства.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AE1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и их свойства.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AE1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и их свойства.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AE1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трёхчлен.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AE1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Квадратичная функция и её график.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AE1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Квадратичная функция и её график.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717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Степенная функция. Корень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степени. 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717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Степенная функция. Корень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степени. 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18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717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 с одной переменной.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717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 с одной переменной.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717A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 с двумя переменными.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26D10" w:rsidRPr="00626D10" w:rsidRDefault="00626D10" w:rsidP="00717A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 с двумя переменными.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717A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Арифметическая и геометрическая прогрессии.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717A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Арифметическая и геометрическая прогрессии.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717A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Арифметическая и геометрическая прогрессии..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4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717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 и теории вероятностей.</w:t>
            </w:r>
            <w:r w:rsidR="00717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18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717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 и теории вероятностей.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2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717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 и теории вероятностей.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D10" w:rsidRPr="00626D10" w:rsidTr="00AE14D0">
        <w:trPr>
          <w:trHeight w:val="360"/>
        </w:trPr>
        <w:tc>
          <w:tcPr>
            <w:tcW w:w="907" w:type="dxa"/>
          </w:tcPr>
          <w:p w:rsidR="00626D10" w:rsidRPr="00AE14D0" w:rsidRDefault="00626D10" w:rsidP="00AE14D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695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626D10" w:rsidRPr="00626D10" w:rsidRDefault="00626D10" w:rsidP="0062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A24" w:rsidRPr="00626D10" w:rsidRDefault="00416A24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AB1" w:rsidRPr="00717AB1" w:rsidRDefault="00717AB1" w:rsidP="00717AB1">
      <w:pPr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17AB1" w:rsidRPr="00717AB1" w:rsidRDefault="00717AB1" w:rsidP="00717AB1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Лист корректировки </w:t>
      </w:r>
      <w:proofErr w:type="gramStart"/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 программы</w:t>
      </w:r>
      <w:proofErr w:type="gramEnd"/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2020-2021 учебный год, в связи с увеличением каникул во время неблагоприятной эпидемиологической ситуации,  связанной с распространением новой </w:t>
      </w:r>
      <w:proofErr w:type="spellStart"/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короновирусной</w:t>
      </w:r>
      <w:proofErr w:type="spellEnd"/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инфекции(</w:t>
      </w:r>
      <w:r w:rsidRPr="00717A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>-19) и на основании приказа №474 от 09.12.2020г.  «О корректировке рабочих программ, календарных учебных графиков, учебных планов в МБОУ Лицее №2 Купинского района в период повышенной готовности».</w:t>
      </w:r>
    </w:p>
    <w:p w:rsidR="00717AB1" w:rsidRPr="00717AB1" w:rsidRDefault="00717AB1" w:rsidP="00717AB1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соответствии с программой на изучение геометрии в 9 классе отводится </w:t>
      </w:r>
      <w:r w:rsidR="00C75900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C7590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аса</w:t>
      </w:r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расчета 34 недель по </w:t>
      </w:r>
      <w:r w:rsidR="00C759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неделю. В связи с увеличением каникул, возникла необходимость в сокращении программного материала на </w:t>
      </w:r>
      <w:r w:rsidR="00C75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часов.  Тем самым на основании программного материала по предмету «</w:t>
      </w:r>
      <w:r w:rsidR="00C7590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Алгебра</w:t>
      </w:r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9 классе приходится 62часов.</w:t>
      </w:r>
    </w:p>
    <w:p w:rsidR="00717AB1" w:rsidRPr="00717AB1" w:rsidRDefault="00717AB1" w:rsidP="00717AB1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7AB1" w:rsidRPr="00717AB1" w:rsidRDefault="00717AB1" w:rsidP="00717AB1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Корректировка содержания и количества часов по темам освоения тематических разделов.</w:t>
      </w:r>
      <w:r w:rsidRPr="0071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433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85"/>
        <w:gridCol w:w="1984"/>
        <w:gridCol w:w="1877"/>
      </w:tblGrid>
      <w:tr w:rsidR="00717AB1" w:rsidRPr="00717AB1" w:rsidTr="00440692">
        <w:tc>
          <w:tcPr>
            <w:tcW w:w="1985" w:type="dxa"/>
            <w:vMerge w:val="restart"/>
          </w:tcPr>
          <w:p w:rsidR="00717AB1" w:rsidRPr="00717AB1" w:rsidRDefault="00717AB1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7A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 </w:t>
            </w:r>
          </w:p>
        </w:tc>
        <w:tc>
          <w:tcPr>
            <w:tcW w:w="3085" w:type="dxa"/>
            <w:vMerge w:val="restart"/>
          </w:tcPr>
          <w:p w:rsidR="00717AB1" w:rsidRPr="00717AB1" w:rsidRDefault="00717AB1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17A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861" w:type="dxa"/>
            <w:gridSpan w:val="2"/>
          </w:tcPr>
          <w:p w:rsidR="00717AB1" w:rsidRPr="00717AB1" w:rsidRDefault="00717AB1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17A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Коррективы, внесенные в рабочую программу</w:t>
            </w:r>
          </w:p>
        </w:tc>
      </w:tr>
      <w:tr w:rsidR="00717AB1" w:rsidRPr="00717AB1" w:rsidTr="00440692">
        <w:tc>
          <w:tcPr>
            <w:tcW w:w="1985" w:type="dxa"/>
            <w:vMerge/>
          </w:tcPr>
          <w:p w:rsidR="00717AB1" w:rsidRPr="00717AB1" w:rsidRDefault="00717AB1" w:rsidP="00717AB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717AB1" w:rsidRPr="00717AB1" w:rsidRDefault="00717AB1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1" w:type="dxa"/>
            <w:gridSpan w:val="2"/>
          </w:tcPr>
          <w:p w:rsidR="00717AB1" w:rsidRPr="00717AB1" w:rsidRDefault="00717AB1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17A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Объединение уроков внутри темы</w:t>
            </w:r>
          </w:p>
        </w:tc>
      </w:tr>
      <w:tr w:rsidR="00717AB1" w:rsidRPr="00717AB1" w:rsidTr="00440692">
        <w:tc>
          <w:tcPr>
            <w:tcW w:w="1985" w:type="dxa"/>
            <w:vMerge/>
          </w:tcPr>
          <w:p w:rsidR="00717AB1" w:rsidRPr="00717AB1" w:rsidRDefault="00717AB1" w:rsidP="00717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717AB1" w:rsidRPr="00717AB1" w:rsidRDefault="00717AB1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  <w:gridSpan w:val="2"/>
          </w:tcPr>
          <w:p w:rsidR="00717AB1" w:rsidRPr="00717AB1" w:rsidRDefault="00717AB1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AB1">
              <w:rPr>
                <w:rFonts w:ascii="Times New Roman" w:eastAsia="Calibri" w:hAnsi="Times New Roman" w:cs="Times New Roman"/>
                <w:sz w:val="28"/>
                <w:szCs w:val="28"/>
              </w:rPr>
              <w:t>Объем часов на тему</w:t>
            </w:r>
          </w:p>
          <w:p w:rsidR="00717AB1" w:rsidRPr="00717AB1" w:rsidRDefault="00717AB1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17AB1" w:rsidRPr="00717AB1" w:rsidTr="00440692">
        <w:tc>
          <w:tcPr>
            <w:tcW w:w="1985" w:type="dxa"/>
            <w:vMerge/>
          </w:tcPr>
          <w:p w:rsidR="00717AB1" w:rsidRPr="00717AB1" w:rsidRDefault="00717AB1" w:rsidP="00717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717AB1" w:rsidRPr="00717AB1" w:rsidRDefault="00717AB1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7AB1" w:rsidRPr="00717AB1" w:rsidRDefault="00717AB1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A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Pr="00717AB1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корректировки</w:t>
            </w:r>
          </w:p>
        </w:tc>
        <w:tc>
          <w:tcPr>
            <w:tcW w:w="1877" w:type="dxa"/>
          </w:tcPr>
          <w:p w:rsidR="00717AB1" w:rsidRPr="00717AB1" w:rsidRDefault="00717AB1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7A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после </w:t>
            </w:r>
            <w:r w:rsidRPr="00717AB1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корректировки</w:t>
            </w:r>
          </w:p>
        </w:tc>
      </w:tr>
      <w:tr w:rsidR="008E79CD" w:rsidRPr="00717AB1" w:rsidTr="00440692">
        <w:tc>
          <w:tcPr>
            <w:tcW w:w="1985" w:type="dxa"/>
            <w:vMerge w:val="restart"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7A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3085" w:type="dxa"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их свойства.</w:t>
            </w:r>
          </w:p>
        </w:tc>
        <w:tc>
          <w:tcPr>
            <w:tcW w:w="1984" w:type="dxa"/>
          </w:tcPr>
          <w:p w:rsidR="008E79CD" w:rsidRPr="00717AB1" w:rsidRDefault="008E79CD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77" w:type="dxa"/>
          </w:tcPr>
          <w:p w:rsidR="008E79CD" w:rsidRPr="00717AB1" w:rsidRDefault="00C75900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79CD" w:rsidRPr="00717AB1" w:rsidTr="00440692">
        <w:tc>
          <w:tcPr>
            <w:tcW w:w="1985" w:type="dxa"/>
            <w:vMerge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5" w:type="dxa"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Квадратичная функция и её график.</w:t>
            </w:r>
          </w:p>
        </w:tc>
        <w:tc>
          <w:tcPr>
            <w:tcW w:w="1984" w:type="dxa"/>
          </w:tcPr>
          <w:p w:rsidR="008E79CD" w:rsidRPr="00717AB1" w:rsidRDefault="008E79CD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7" w:type="dxa"/>
          </w:tcPr>
          <w:p w:rsidR="008E79CD" w:rsidRPr="00717AB1" w:rsidRDefault="008E79CD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79CD" w:rsidRPr="00717AB1" w:rsidTr="00440692">
        <w:tc>
          <w:tcPr>
            <w:tcW w:w="1985" w:type="dxa"/>
            <w:vMerge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5" w:type="dxa"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Степенная функция. Корень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984" w:type="dxa"/>
          </w:tcPr>
          <w:p w:rsidR="008E79CD" w:rsidRPr="00717AB1" w:rsidRDefault="008E79CD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7" w:type="dxa"/>
          </w:tcPr>
          <w:p w:rsidR="008E79CD" w:rsidRPr="00717AB1" w:rsidRDefault="008E79CD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79CD" w:rsidRPr="00717AB1" w:rsidTr="00440692">
        <w:tc>
          <w:tcPr>
            <w:tcW w:w="1985" w:type="dxa"/>
            <w:vMerge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5" w:type="dxa"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 с одной переменной.</w:t>
            </w:r>
          </w:p>
        </w:tc>
        <w:tc>
          <w:tcPr>
            <w:tcW w:w="1984" w:type="dxa"/>
          </w:tcPr>
          <w:p w:rsidR="008E79CD" w:rsidRPr="00717AB1" w:rsidRDefault="008E79CD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7" w:type="dxa"/>
          </w:tcPr>
          <w:p w:rsidR="008E79CD" w:rsidRPr="00717AB1" w:rsidRDefault="008E79CD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79CD" w:rsidRPr="00717AB1" w:rsidTr="00440692">
        <w:tc>
          <w:tcPr>
            <w:tcW w:w="1985" w:type="dxa"/>
            <w:vMerge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5" w:type="dxa"/>
          </w:tcPr>
          <w:p w:rsidR="008E79CD" w:rsidRPr="00626D10" w:rsidRDefault="008E79CD" w:rsidP="008E79CD">
            <w:pPr>
              <w:tabs>
                <w:tab w:val="left" w:pos="201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 и неравенства с двумя 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End"/>
          </w:p>
        </w:tc>
        <w:tc>
          <w:tcPr>
            <w:tcW w:w="1984" w:type="dxa"/>
          </w:tcPr>
          <w:p w:rsidR="008E79CD" w:rsidRDefault="008E79CD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7" w:type="dxa"/>
          </w:tcPr>
          <w:p w:rsidR="008E79CD" w:rsidRDefault="008E79CD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79CD" w:rsidRPr="00717AB1" w:rsidTr="00440692">
        <w:tc>
          <w:tcPr>
            <w:tcW w:w="1985" w:type="dxa"/>
            <w:vMerge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5" w:type="dxa"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1984" w:type="dxa"/>
          </w:tcPr>
          <w:p w:rsidR="008E79CD" w:rsidRPr="00717AB1" w:rsidRDefault="008E79CD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7" w:type="dxa"/>
          </w:tcPr>
          <w:p w:rsidR="008E79CD" w:rsidRPr="00717AB1" w:rsidRDefault="008E79CD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79CD" w:rsidRPr="00717AB1" w:rsidTr="00440692">
        <w:tc>
          <w:tcPr>
            <w:tcW w:w="1985" w:type="dxa"/>
            <w:vMerge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5" w:type="dxa"/>
          </w:tcPr>
          <w:p w:rsidR="008E79CD" w:rsidRPr="00717AB1" w:rsidRDefault="008E79CD" w:rsidP="00717AB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 и теории вероятностей.</w:t>
            </w:r>
          </w:p>
        </w:tc>
        <w:tc>
          <w:tcPr>
            <w:tcW w:w="1984" w:type="dxa"/>
          </w:tcPr>
          <w:p w:rsidR="008E79CD" w:rsidRPr="00717AB1" w:rsidRDefault="00C75900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77" w:type="dxa"/>
          </w:tcPr>
          <w:p w:rsidR="008E79CD" w:rsidRPr="00717AB1" w:rsidRDefault="00C75900" w:rsidP="00717A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717AB1" w:rsidRPr="00717AB1" w:rsidRDefault="00717AB1" w:rsidP="00717A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7AB1">
        <w:rPr>
          <w:rFonts w:ascii="Times New Roman" w:eastAsia="Calibri" w:hAnsi="Times New Roman" w:cs="Times New Roman"/>
          <w:sz w:val="28"/>
          <w:szCs w:val="28"/>
        </w:rPr>
        <w:t>В результате коррект</w:t>
      </w:r>
      <w:r w:rsidR="008E79CD">
        <w:rPr>
          <w:rFonts w:ascii="Times New Roman" w:eastAsia="Calibri" w:hAnsi="Times New Roman" w:cs="Times New Roman"/>
          <w:sz w:val="28"/>
          <w:szCs w:val="28"/>
        </w:rPr>
        <w:t>ировки произошло уменьшение на 9</w:t>
      </w:r>
      <w:r w:rsidR="00C759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17AB1">
        <w:rPr>
          <w:rFonts w:ascii="Times New Roman" w:eastAsia="Calibri" w:hAnsi="Times New Roman" w:cs="Times New Roman"/>
          <w:sz w:val="28"/>
          <w:szCs w:val="28"/>
        </w:rPr>
        <w:t>часов</w:t>
      </w: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D10" w:rsidRPr="00626D10" w:rsidRDefault="00626D10" w:rsidP="0062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562" w:rsidRDefault="00751562"/>
    <w:p w:rsidR="008E79CD" w:rsidRDefault="008E79CD"/>
    <w:p w:rsidR="00C75900" w:rsidRDefault="00C75900"/>
    <w:p w:rsidR="00C75900" w:rsidRDefault="00C75900"/>
    <w:p w:rsidR="00C75900" w:rsidRDefault="00C75900"/>
    <w:p w:rsidR="00C75900" w:rsidRDefault="00C75900"/>
    <w:p w:rsidR="00C75900" w:rsidRDefault="00C75900"/>
    <w:p w:rsidR="00C75900" w:rsidRDefault="00C75900"/>
    <w:p w:rsidR="00C75900" w:rsidRDefault="00C75900"/>
    <w:p w:rsidR="00C75900" w:rsidRDefault="00C75900"/>
    <w:p w:rsidR="00C75900" w:rsidRDefault="00C75900"/>
    <w:p w:rsidR="00C75900" w:rsidRDefault="00C75900"/>
    <w:p w:rsidR="00C75900" w:rsidRDefault="00C75900"/>
    <w:p w:rsidR="00C75900" w:rsidRPr="00626D10" w:rsidRDefault="00C75900" w:rsidP="00C75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D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C75900" w:rsidRPr="00626D10" w:rsidRDefault="00C75900" w:rsidP="00C75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Учебник «Алгебра </w:t>
      </w:r>
      <w:proofErr w:type="gramStart"/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9»   </w:t>
      </w:r>
      <w:proofErr w:type="gramEnd"/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авторы Макарычев Ю.Н., </w:t>
      </w:r>
      <w:proofErr w:type="spellStart"/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Миндюк</w:t>
      </w:r>
      <w:proofErr w:type="spellEnd"/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Н.Г., </w:t>
      </w:r>
      <w:proofErr w:type="spellStart"/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Нешков</w:t>
      </w:r>
      <w:proofErr w:type="spellEnd"/>
      <w:r w:rsidRPr="00626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К.И., Суворова С.Б.</w:t>
      </w:r>
    </w:p>
    <w:p w:rsidR="00C75900" w:rsidRPr="00626D10" w:rsidRDefault="00C75900" w:rsidP="00C75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"/>
        <w:gridCol w:w="4961"/>
        <w:gridCol w:w="1695"/>
        <w:gridCol w:w="2132"/>
      </w:tblGrid>
      <w:tr w:rsidR="00C75900" w:rsidRPr="00626D10" w:rsidTr="00440692">
        <w:trPr>
          <w:trHeight w:val="880"/>
        </w:trPr>
        <w:tc>
          <w:tcPr>
            <w:tcW w:w="907" w:type="dxa"/>
            <w:vMerge w:val="restart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 w:val="restart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 w:val="restart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vMerge w:val="restart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560"/>
        </w:trPr>
        <w:tc>
          <w:tcPr>
            <w:tcW w:w="907" w:type="dxa"/>
            <w:vMerge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vMerge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695" w:type="dxa"/>
            <w:gridSpan w:val="4"/>
          </w:tcPr>
          <w:p w:rsidR="00C75900" w:rsidRPr="00626D10" w:rsidRDefault="00C75900" w:rsidP="0044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Квадратичная функция 25ч</w:t>
            </w: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Функция. Область 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 и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значения функции.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Функция. Область 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 и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 значения функции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функций.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функций.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функций.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2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трехчлен и его корни.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трехчлен и его корни.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квадратного трехчлена на множители.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Разложение квадратного трехчлена на множители.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квадратного трехчлена на множители.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 по теме «Функции и их свойства. Квадратный трехчлен»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контрольной работы.</w:t>
            </w:r>
            <w:r w:rsidRPr="0062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=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ax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 график и свойства.</w:t>
            </w:r>
            <w:r w:rsidRPr="0062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=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ax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 график и свойства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180" w:dyaOrig="360">
                <v:shape id="_x0000_i1035" type="#_x0000_t75" style="width:59.25pt;height:18pt" o:ole="">
                  <v:imagedata r:id="rId16" o:title=""/>
                </v:shape>
                <o:OLEObject Type="Embed" ProgID="Equation.3" ShapeID="_x0000_i1035" DrawAspect="Content" ObjectID="_1669530901" r:id="rId24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380" w:dyaOrig="360">
                <v:shape id="_x0000_i1036" type="#_x0000_t75" style="width:69pt;height:18pt" o:ole="">
                  <v:imagedata r:id="rId18" o:title=""/>
                </v:shape>
                <o:OLEObject Type="Embed" ProgID="Equation.3" ShapeID="_x0000_i1036" DrawAspect="Content" ObjectID="_1669530902" r:id="rId25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2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180" w:dyaOrig="360">
                <v:shape id="_x0000_i1037" type="#_x0000_t75" style="width:59.25pt;height:18pt" o:ole="">
                  <v:imagedata r:id="rId16" o:title=""/>
                </v:shape>
                <o:OLEObject Type="Embed" ProgID="Equation.3" ShapeID="_x0000_i1037" DrawAspect="Content" ObjectID="_1669530903" r:id="rId26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380" w:dyaOrig="360">
                <v:shape id="_x0000_i1038" type="#_x0000_t75" style="width:69pt;height:18pt" o:ole="">
                  <v:imagedata r:id="rId18" o:title=""/>
                </v:shape>
                <o:OLEObject Type="Embed" ProgID="Equation.3" ShapeID="_x0000_i1038" DrawAspect="Content" ObjectID="_1669530904" r:id="rId27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180" w:dyaOrig="360">
                <v:shape id="_x0000_i1039" type="#_x0000_t75" style="width:59.25pt;height:18pt" o:ole="">
                  <v:imagedata r:id="rId16" o:title=""/>
                </v:shape>
                <o:OLEObject Type="Embed" ProgID="Equation.3" ShapeID="_x0000_i1039" DrawAspect="Content" ObjectID="_1669530905" r:id="rId28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626D1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380" w:dyaOrig="360">
                <v:shape id="_x0000_i1040" type="#_x0000_t75" style="width:69pt;height:18pt" o:ole="">
                  <v:imagedata r:id="rId18" o:title=""/>
                </v:shape>
                <o:OLEObject Type="Embed" ProgID="Equation.3" ShapeID="_x0000_i1040" DrawAspect="Content" ObjectID="_1669530906" r:id="rId29"/>
              </w:objec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квадратичной функции.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квадратичной функции.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квадратичной функции.</w:t>
            </w:r>
            <w:r w:rsidRPr="0062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у=</w:t>
            </w:r>
            <w:proofErr w:type="spellStart"/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п</w:t>
            </w:r>
            <w:proofErr w:type="spellEnd"/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Корень 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рациональным показателем.</w:t>
            </w:r>
            <w:r w:rsidRPr="00626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рациональным показателем.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2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 по теме «Квадратичная функция. Степенная функция»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695" w:type="dxa"/>
            <w:gridSpan w:val="4"/>
          </w:tcPr>
          <w:p w:rsidR="00C75900" w:rsidRPr="00AE14D0" w:rsidRDefault="00C75900" w:rsidP="0044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 с одной переменной 14ч</w:t>
            </w: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Целое уравнение и его корни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Целое уравнение и его корни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Целое уравнение и его корни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уравнения.</w:t>
            </w:r>
            <w:r w:rsidRPr="0062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2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2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уравнения.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второй степени с одной переменной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второй степени с одной переменной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методом интервалов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методом интервалов.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 приемы решения целых уравнений.</w:t>
            </w:r>
            <w:r w:rsidRPr="00626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Подготовка к контрольной работе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 по теме «Уравнения и неравенства с одной переменной»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695" w:type="dxa"/>
            <w:gridSpan w:val="4"/>
          </w:tcPr>
          <w:p w:rsidR="00C75900" w:rsidRPr="00AE14D0" w:rsidRDefault="00C75900" w:rsidP="0044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 с двумя переменными 17ч</w:t>
            </w:r>
          </w:p>
        </w:tc>
      </w:tr>
      <w:tr w:rsidR="00C75900" w:rsidRPr="00626D10" w:rsidTr="00440692">
        <w:trPr>
          <w:trHeight w:val="2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 двумя переменными и его график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 двумя переменными и его график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способ решения систем уравнений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способ решения систем уравнений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способ решения систем уравнений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способ решения систем уравнений</w:t>
            </w:r>
            <w:r w:rsidRPr="0062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второй степени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второй степени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2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второй степени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второй степени.</w:t>
            </w:r>
            <w:r w:rsidRPr="00626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систем уравнений второй степени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двумя переменными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двумя переменными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неравенств с двумя переменными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неравенств с двумя переменными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 приемы решения систем уравнений с двумя переменными.</w:t>
            </w:r>
            <w:r w:rsidRPr="00626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 №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по теме «Уравнения и неравенства с двумя переменными»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260"/>
        </w:trPr>
        <w:tc>
          <w:tcPr>
            <w:tcW w:w="9695" w:type="dxa"/>
            <w:gridSpan w:val="4"/>
          </w:tcPr>
          <w:p w:rsidR="00C75900" w:rsidRPr="00AE14D0" w:rsidRDefault="00C75900" w:rsidP="0044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Арифметическая и геометрическая прогрессии ч14</w:t>
            </w: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  арифметической   прогрессии Формула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-го члена арифметической про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грессии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  арифметической   прогрессии Формула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-го члена арифметической про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грессии.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626D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арифмети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прогрессии.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Default="00C75900" w:rsidP="00440692"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B95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арифмети</w:t>
            </w:r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прогрессии.</w:t>
            </w:r>
            <w:r w:rsidRPr="00B950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Default="00C75900" w:rsidP="00440692"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B95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арифмети</w:t>
            </w:r>
            <w:r w:rsidRPr="00B9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прогрессии.</w:t>
            </w:r>
            <w:r w:rsidRPr="00B950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2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№5 по теме </w:t>
            </w:r>
            <w:r w:rsidRPr="00626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«Арифметическая прогрессия»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  геометрической   прогрессии. Формула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 члена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геометрической  про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грессии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  геометрической   прогрессии. Формула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 члена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геометрической  про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грессии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626D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геометри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прогрессии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626D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геометри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прогрессии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Формула суммы </w:t>
            </w:r>
            <w:r w:rsidRPr="00626D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 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первых членов геометри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ческой 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прогрессии.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26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 6 по теме «Геометрическая прогрессия»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260"/>
        </w:trPr>
        <w:tc>
          <w:tcPr>
            <w:tcW w:w="9695" w:type="dxa"/>
            <w:gridSpan w:val="4"/>
          </w:tcPr>
          <w:p w:rsidR="00C75900" w:rsidRPr="00AE14D0" w:rsidRDefault="00C75900" w:rsidP="0044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4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Элементы комбинаторики и теории вероятности.</w:t>
            </w: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13ч</w:t>
            </w: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комбинаторных задач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комбинаторных задач.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Перестановки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Перестановки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Размещения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Размещения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Сочетания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2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Сочетания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Перестановки. Размещения. Сочетания.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 частота случайного события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равновозможных событий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умножение вероятностей.</w:t>
            </w:r>
            <w:r w:rsidRPr="00626D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№7 по теме «Элементы комбинаторики и теории вероятностей»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695" w:type="dxa"/>
            <w:gridSpan w:val="4"/>
          </w:tcPr>
          <w:p w:rsidR="00C75900" w:rsidRPr="00AE14D0" w:rsidRDefault="00C75900" w:rsidP="0044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Pr="00AE1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и их свойства.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трёхчлен.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Квадратичная функция и её график.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Степенная функция. Корень</w:t>
            </w:r>
            <w:r w:rsidRPr="00626D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</w:t>
            </w:r>
            <w:r w:rsidRPr="00626D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proofErr w:type="gramStart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</w:t>
            </w:r>
            <w:proofErr w:type="gramEnd"/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18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 с одной переменной.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 с двумя переменными.</w:t>
            </w: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Арифметическая и геометрическая прогрессии.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Арифметическая и геометрическая прогрессии.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4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 и теории вероятностей.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900" w:rsidRPr="00626D10" w:rsidTr="00440692">
        <w:trPr>
          <w:trHeight w:val="360"/>
        </w:trPr>
        <w:tc>
          <w:tcPr>
            <w:tcW w:w="907" w:type="dxa"/>
          </w:tcPr>
          <w:p w:rsidR="00C75900" w:rsidRPr="00AE14D0" w:rsidRDefault="00C75900" w:rsidP="00C75900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695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2" w:type="dxa"/>
          </w:tcPr>
          <w:p w:rsidR="00C75900" w:rsidRPr="00626D10" w:rsidRDefault="00C75900" w:rsidP="00440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75900" w:rsidRPr="00626D10" w:rsidRDefault="00C75900" w:rsidP="00C75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900" w:rsidRDefault="00C75900"/>
    <w:sectPr w:rsidR="00C75900" w:rsidSect="008E398A">
      <w:footerReference w:type="even" r:id="rId30"/>
      <w:footerReference w:type="default" r:id="rId31"/>
      <w:pgSz w:w="11906" w:h="16838"/>
      <w:pgMar w:top="1134" w:right="719" w:bottom="1134" w:left="3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D10" w:rsidRDefault="00626D10" w:rsidP="00626D10">
      <w:pPr>
        <w:spacing w:after="0" w:line="240" w:lineRule="auto"/>
      </w:pPr>
      <w:r>
        <w:separator/>
      </w:r>
    </w:p>
  </w:endnote>
  <w:endnote w:type="continuationSeparator" w:id="0">
    <w:p w:rsidR="00626D10" w:rsidRDefault="00626D10" w:rsidP="0062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D10" w:rsidRDefault="00626D10" w:rsidP="00626D1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D10" w:rsidRDefault="00626D10" w:rsidP="00626D1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D10" w:rsidRDefault="00626D10" w:rsidP="00626D1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6A24">
      <w:rPr>
        <w:rStyle w:val="a6"/>
        <w:noProof/>
      </w:rPr>
      <w:t>10</w:t>
    </w:r>
    <w:r>
      <w:rPr>
        <w:rStyle w:val="a6"/>
      </w:rPr>
      <w:fldChar w:fldCharType="end"/>
    </w:r>
  </w:p>
  <w:p w:rsidR="00626D10" w:rsidRDefault="00626D10" w:rsidP="00626D1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D10" w:rsidRDefault="00626D10" w:rsidP="00626D10">
      <w:pPr>
        <w:spacing w:after="0" w:line="240" w:lineRule="auto"/>
      </w:pPr>
      <w:r>
        <w:separator/>
      </w:r>
    </w:p>
  </w:footnote>
  <w:footnote w:type="continuationSeparator" w:id="0">
    <w:p w:rsidR="00626D10" w:rsidRDefault="00626D10" w:rsidP="00626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1">
    <w:nsid w:val="2C69015A"/>
    <w:multiLevelType w:val="hybridMultilevel"/>
    <w:tmpl w:val="0128B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24283F"/>
    <w:multiLevelType w:val="hybridMultilevel"/>
    <w:tmpl w:val="CBD06DD2"/>
    <w:lvl w:ilvl="0" w:tplc="8836EB4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B3B0B66"/>
    <w:multiLevelType w:val="hybridMultilevel"/>
    <w:tmpl w:val="0128B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A0C"/>
    <w:rsid w:val="00416A24"/>
    <w:rsid w:val="00626D10"/>
    <w:rsid w:val="00717AB1"/>
    <w:rsid w:val="00751562"/>
    <w:rsid w:val="00796A0C"/>
    <w:rsid w:val="008E398A"/>
    <w:rsid w:val="008E79CD"/>
    <w:rsid w:val="00AE14D0"/>
    <w:rsid w:val="00C7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2B06B0DF-7C6D-4F98-BA20-AE786E79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6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26D10"/>
  </w:style>
  <w:style w:type="paragraph" w:styleId="a4">
    <w:name w:val="footer"/>
    <w:basedOn w:val="a"/>
    <w:link w:val="a5"/>
    <w:rsid w:val="00626D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626D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26D10"/>
  </w:style>
  <w:style w:type="character" w:customStyle="1" w:styleId="apple-style-span">
    <w:name w:val="apple-style-span"/>
    <w:basedOn w:val="a0"/>
    <w:rsid w:val="00626D10"/>
  </w:style>
  <w:style w:type="character" w:customStyle="1" w:styleId="a7">
    <w:name w:val="Текст Знак"/>
    <w:basedOn w:val="a0"/>
    <w:link w:val="a8"/>
    <w:locked/>
    <w:rsid w:val="00626D10"/>
    <w:rPr>
      <w:rFonts w:ascii="Courier New" w:hAnsi="Courier New" w:cs="Courier New"/>
    </w:rPr>
  </w:style>
  <w:style w:type="paragraph" w:styleId="a8">
    <w:name w:val="Plain Text"/>
    <w:basedOn w:val="a"/>
    <w:link w:val="a7"/>
    <w:rsid w:val="00626D10"/>
    <w:pPr>
      <w:spacing w:after="0" w:line="240" w:lineRule="auto"/>
    </w:pPr>
    <w:rPr>
      <w:rFonts w:ascii="Courier New" w:hAnsi="Courier New" w:cs="Courier New"/>
    </w:rPr>
  </w:style>
  <w:style w:type="character" w:customStyle="1" w:styleId="10">
    <w:name w:val="Текст Знак1"/>
    <w:basedOn w:val="a0"/>
    <w:uiPriority w:val="99"/>
    <w:semiHidden/>
    <w:rsid w:val="00626D10"/>
    <w:rPr>
      <w:rFonts w:ascii="Consolas" w:hAnsi="Consolas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626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6D10"/>
  </w:style>
  <w:style w:type="paragraph" w:styleId="ab">
    <w:name w:val="List Paragraph"/>
    <w:basedOn w:val="a"/>
    <w:uiPriority w:val="34"/>
    <w:qFormat/>
    <w:rsid w:val="00AE14D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717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13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e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2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4.bin"/><Relationship Id="rId30" Type="http://schemas.openxmlformats.org/officeDocument/2006/relationships/footer" Target="footer1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3851</Words>
  <Characters>21953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3</cp:revision>
  <cp:lastPrinted>2020-12-15T02:08:00Z</cp:lastPrinted>
  <dcterms:created xsi:type="dcterms:W3CDTF">2020-12-15T01:31:00Z</dcterms:created>
  <dcterms:modified xsi:type="dcterms:W3CDTF">2020-12-15T02:48:00Z</dcterms:modified>
</cp:coreProperties>
</file>