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8BD" w:rsidRPr="000470A1" w:rsidRDefault="002848BD" w:rsidP="000470A1">
      <w:pPr>
        <w:tabs>
          <w:tab w:val="left" w:pos="2505"/>
        </w:tabs>
        <w:spacing w:after="0" w:line="240" w:lineRule="auto"/>
        <w:rPr>
          <w:rFonts w:ascii="Times New Roman" w:hAnsi="Times New Roman"/>
          <w:sz w:val="36"/>
          <w:szCs w:val="36"/>
          <w:u w:val="single"/>
          <w:lang w:eastAsia="ru-RU"/>
        </w:rPr>
      </w:pPr>
      <w:r w:rsidRPr="000470A1">
        <w:rPr>
          <w:rFonts w:ascii="Times New Roman" w:hAnsi="Times New Roman"/>
          <w:sz w:val="28"/>
          <w:szCs w:val="28"/>
          <w:lang w:eastAsia="ru-RU"/>
        </w:rPr>
        <w:t xml:space="preserve">   </w:t>
      </w:r>
    </w:p>
    <w:p w:rsidR="00B50F19" w:rsidRDefault="00782661" w:rsidP="00DA16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643.5pt">
            <v:imagedata r:id="rId5" o:title=""/>
          </v:shape>
        </w:pict>
      </w:r>
    </w:p>
    <w:p w:rsidR="00B50F19" w:rsidRDefault="00B50F19" w:rsidP="00DA16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50F19" w:rsidRDefault="00B50F19" w:rsidP="00DA16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50F19" w:rsidRDefault="00B50F19" w:rsidP="00DA16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50F19" w:rsidRDefault="00B50F19" w:rsidP="00DA16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A16D2" w:rsidRPr="00DA16D2" w:rsidRDefault="00DA16D2" w:rsidP="00DA16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355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DA16D2" w:rsidRPr="00DA16D2" w:rsidRDefault="00DA16D2" w:rsidP="00DA16D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355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        Настоящая рабочая программа составлена на основе федерального компонента государственного стандарта начального  общего образования. А также на основе  Программы общеобразовательных учреждений 4-5 классы « Основы духовно-нравственной культуры народов России. Основы православной культуры»  Да</w:t>
      </w:r>
      <w:r w:rsidR="002355CE" w:rsidRPr="002355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нилюк А.Я.  М., Просвещение 2018</w:t>
      </w:r>
      <w:r w:rsidRPr="002355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год.</w:t>
      </w:r>
    </w:p>
    <w:p w:rsidR="00DA16D2" w:rsidRPr="00DA16D2" w:rsidRDefault="00DA16D2" w:rsidP="00DA16D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355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        </w:t>
      </w:r>
      <w:proofErr w:type="spellStart"/>
      <w:r w:rsidRPr="002355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Учебно</w:t>
      </w:r>
      <w:proofErr w:type="spellEnd"/>
      <w:r w:rsidRPr="002355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- методическое обеспечение:</w:t>
      </w:r>
    </w:p>
    <w:p w:rsidR="00DA16D2" w:rsidRPr="00DA16D2" w:rsidRDefault="00DA16D2" w:rsidP="00DA16D2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355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Учебник А. В.Кураев « Основы духовно-нравственной культуры народов России. Основы православной культуры 4-5 класс. М., Просвещение </w:t>
      </w:r>
      <w:r w:rsidR="002355CE" w:rsidRPr="002355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2018</w:t>
      </w:r>
      <w:r w:rsidRPr="002355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</w:t>
      </w:r>
    </w:p>
    <w:p w:rsidR="00DA16D2" w:rsidRPr="00DA16D2" w:rsidRDefault="00DA16D2" w:rsidP="00DA16D2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355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Данилюк А.Я. Программы общеобразовательных учреждений 4-5 классы « Основы духовно-нравственной культуры народов России. Основы религиозных культур и светс</w:t>
      </w:r>
      <w:r w:rsidR="002355CE" w:rsidRPr="002355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кой этики»  М., Просвещение 2018</w:t>
      </w:r>
      <w:r w:rsidRPr="002355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год.</w:t>
      </w:r>
    </w:p>
    <w:p w:rsidR="00DA16D2" w:rsidRPr="00DA16D2" w:rsidRDefault="00DA16D2" w:rsidP="00DA16D2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355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Электронное приложение  к учебнику А.В.Кураева «Основы духовно-нравственной культуры народов России. Основы православной культуры 4-</w:t>
      </w:r>
      <w:r w:rsidR="002355CE" w:rsidRPr="002355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 классы». М., Просвещение, 2018</w:t>
      </w:r>
      <w:r w:rsidRPr="002355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</w:t>
      </w:r>
    </w:p>
    <w:p w:rsidR="00DA16D2" w:rsidRPr="00DA16D2" w:rsidRDefault="00DA16D2" w:rsidP="00DA16D2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355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 Основы религиозных культур и светской этики» Книга для учителя М., Просвещение 201</w:t>
      </w:r>
      <w:r w:rsidR="002355CE" w:rsidRPr="002355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</w:t>
      </w:r>
    </w:p>
    <w:p w:rsidR="00DA16D2" w:rsidRPr="00DA16D2" w:rsidRDefault="00DA16D2" w:rsidP="00DA16D2">
      <w:pPr>
        <w:shd w:val="clear" w:color="auto" w:fill="FFFFFF"/>
        <w:spacing w:after="0" w:line="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355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       Цель комплексного учебного курса «Основы религиозных культур и светской этики» - формирование у младшего подростка </w:t>
      </w:r>
      <w:r w:rsidRPr="002355CE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мотиваций</w:t>
      </w:r>
      <w:r w:rsidRPr="002355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к осознанному нравственному поведению, основанному на </w:t>
      </w:r>
      <w:r w:rsidRPr="002355CE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знании культурных и религиозных традиций</w:t>
      </w:r>
      <w:r w:rsidRPr="002355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многонационального народа России и </w:t>
      </w:r>
      <w:r w:rsidRPr="002355CE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уважения</w:t>
      </w:r>
      <w:r w:rsidRPr="002355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к ним, а также к </w:t>
      </w:r>
      <w:r w:rsidRPr="002355CE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диалогу</w:t>
      </w:r>
      <w:r w:rsidRPr="002355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с представителями других культур и мировоззрений.</w:t>
      </w:r>
    </w:p>
    <w:p w:rsidR="00DA16D2" w:rsidRPr="00DA16D2" w:rsidRDefault="00DA16D2" w:rsidP="00DA16D2">
      <w:pPr>
        <w:shd w:val="clear" w:color="auto" w:fill="FFFFFF"/>
        <w:spacing w:after="0" w:line="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355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    </w:t>
      </w:r>
      <w:r w:rsidRPr="002355CE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  Задачи комплексного учебного курса «Основы религиозных культур и светской этики»:</w:t>
      </w:r>
    </w:p>
    <w:p w:rsidR="00DA16D2" w:rsidRPr="00DA16D2" w:rsidRDefault="00DA16D2" w:rsidP="00DA16D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355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 развитие представлений о значении нравственных норм и ценностей для достойной жизни личности, семьи, общества;</w:t>
      </w:r>
    </w:p>
    <w:p w:rsidR="00DA16D2" w:rsidRPr="00DA16D2" w:rsidRDefault="00DA16D2" w:rsidP="00DA16D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355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 формирование готовности к нравственному самосовершенствованию, духовному саморазвитию;      </w:t>
      </w:r>
    </w:p>
    <w:p w:rsidR="00DA16D2" w:rsidRPr="00DA16D2" w:rsidRDefault="00DA16D2" w:rsidP="00DA16D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355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 знакомство с основными нормами светской и религиозной морали, понимание их значения в выстраивании конструктивных отношений </w:t>
      </w:r>
      <w:proofErr w:type="gramStart"/>
      <w:r w:rsidRPr="002355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proofErr w:type="gramEnd"/>
    </w:p>
    <w:p w:rsidR="00DA16D2" w:rsidRPr="00DA16D2" w:rsidRDefault="00DA16D2" w:rsidP="00DA16D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355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   семье и обществе;</w:t>
      </w:r>
    </w:p>
    <w:p w:rsidR="00DA16D2" w:rsidRPr="00DA16D2" w:rsidRDefault="00DA16D2" w:rsidP="00DA16D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355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 формирование первоначальных представлений о светской этике, о традиционных религиях, их роли в культуре, истории и современности</w:t>
      </w:r>
    </w:p>
    <w:p w:rsidR="00DA16D2" w:rsidRPr="00DA16D2" w:rsidRDefault="00DA16D2" w:rsidP="00DA16D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355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   России;</w:t>
      </w:r>
    </w:p>
    <w:p w:rsidR="00DA16D2" w:rsidRPr="00DA16D2" w:rsidRDefault="00DA16D2" w:rsidP="00DA16D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355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 об исторической роли традиционных религий в становлении российской государственности;</w:t>
      </w:r>
    </w:p>
    <w:p w:rsidR="00DA16D2" w:rsidRPr="00DA16D2" w:rsidRDefault="00DA16D2" w:rsidP="00DA16D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355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  осознание ценности человеческой жизни;        воспитание нравственности, основанной на свободе совести и вероисповедания, духовных</w:t>
      </w:r>
    </w:p>
    <w:p w:rsidR="00DA16D2" w:rsidRPr="00DA16D2" w:rsidRDefault="00DA16D2" w:rsidP="00DA16D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355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  </w:t>
      </w:r>
      <w:proofErr w:type="gramStart"/>
      <w:r w:rsidRPr="002355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традициях</w:t>
      </w:r>
      <w:proofErr w:type="gramEnd"/>
      <w:r w:rsidRPr="002355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народов России</w:t>
      </w:r>
    </w:p>
    <w:p w:rsidR="00DA16D2" w:rsidRPr="00DA16D2" w:rsidRDefault="00DA16D2" w:rsidP="00DA16D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355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 становление внутренней установки личности поступать согласно своей совести.</w:t>
      </w:r>
    </w:p>
    <w:p w:rsidR="00DA16D2" w:rsidRPr="00DA16D2" w:rsidRDefault="00DA16D2" w:rsidP="00DA16D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355CE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Основное содержание курса «Основы религиозных культур и светской этики»</w:t>
      </w:r>
    </w:p>
    <w:p w:rsidR="00DA16D2" w:rsidRPr="00DA16D2" w:rsidRDefault="00DA16D2" w:rsidP="00DA16D2">
      <w:pPr>
        <w:shd w:val="clear" w:color="auto" w:fill="FFFFFF"/>
        <w:spacing w:after="0" w:line="240" w:lineRule="auto"/>
        <w:ind w:firstLine="27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355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Учебный курс «Основы религиозных культур и светской этики» представляет собой единый компле</w:t>
      </w:r>
      <w:proofErr w:type="gramStart"/>
      <w:r w:rsidRPr="002355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кс стр</w:t>
      </w:r>
      <w:proofErr w:type="gramEnd"/>
      <w:r w:rsidRPr="002355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уктурно и содержатель</w:t>
      </w:r>
      <w:r w:rsidRPr="002355CE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но </w:t>
      </w:r>
      <w:r w:rsidRPr="002355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связанных друг с другом шести учебных модулей: «Основы </w:t>
      </w:r>
      <w:r w:rsidRPr="002355CE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православной </w:t>
      </w:r>
      <w:r w:rsidRPr="002355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культуры», «Основы исламской культуры», «Основы </w:t>
      </w:r>
      <w:r w:rsidRPr="002355CE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буддийской </w:t>
      </w:r>
      <w:r w:rsidRPr="002355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культуры», «Основы иудейской культуры», «Основы </w:t>
      </w:r>
      <w:r w:rsidRPr="002355CE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мировых </w:t>
      </w:r>
      <w:r w:rsidRPr="002355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религиозных культур», «Основы светской этики».</w:t>
      </w:r>
    </w:p>
    <w:p w:rsidR="00DA16D2" w:rsidRPr="00DA16D2" w:rsidRDefault="00DA16D2" w:rsidP="00DA16D2">
      <w:pPr>
        <w:shd w:val="clear" w:color="auto" w:fill="FFFFFF"/>
        <w:spacing w:after="0" w:line="240" w:lineRule="auto"/>
        <w:ind w:firstLine="28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355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Каждый учебный модуль, являясь частью курса, имеет логичес</w:t>
      </w:r>
      <w:r w:rsidRPr="002355CE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кую </w:t>
      </w:r>
      <w:r w:rsidRPr="002355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завершённость по отношению к установленным целям и ре</w:t>
      </w:r>
      <w:r w:rsidRPr="002355CE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зультатам </w:t>
      </w:r>
      <w:r w:rsidRPr="002355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обучения и воспитания и включает в себя такой объём </w:t>
      </w:r>
      <w:r w:rsidRPr="002355CE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материала </w:t>
      </w:r>
      <w:r w:rsidRPr="002355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 предмету, который позволяет использовать его как самостоятельный учебный компонент.</w:t>
      </w:r>
    </w:p>
    <w:p w:rsidR="00DA16D2" w:rsidRPr="00DA16D2" w:rsidRDefault="00DA16D2" w:rsidP="00DA16D2">
      <w:pPr>
        <w:shd w:val="clear" w:color="auto" w:fill="FFFFFF"/>
        <w:spacing w:after="0" w:line="240" w:lineRule="auto"/>
        <w:ind w:firstLine="292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355CE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Содержание учебного модуля «Основы православной культуры»</w:t>
      </w:r>
    </w:p>
    <w:p w:rsidR="00DA16D2" w:rsidRPr="00DA16D2" w:rsidRDefault="00DA16D2" w:rsidP="00DA16D2">
      <w:pPr>
        <w:shd w:val="clear" w:color="auto" w:fill="FFFFFF"/>
        <w:spacing w:after="0" w:line="240" w:lineRule="auto"/>
        <w:ind w:left="29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355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Россия — наша Родина.</w:t>
      </w:r>
    </w:p>
    <w:p w:rsidR="00DA16D2" w:rsidRPr="00DA16D2" w:rsidRDefault="00DA16D2" w:rsidP="00DA16D2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355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Введение в православную духовную традицию. Особенности восточного христианства. Культура и религия. Во что верят православные  христиане. Добро и зло в православной традиции. Золотое правило нравственности. Любовь к </w:t>
      </w:r>
      <w:proofErr w:type="gramStart"/>
      <w:r w:rsidRPr="002355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ближнему</w:t>
      </w:r>
      <w:proofErr w:type="gramEnd"/>
      <w:r w:rsidRPr="002355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Отношение к труду. Долг и ответственность. Милосердие и сострадание. Православие в России. Православный храм и другие святыни. Символический язык православной культуры: христианское искусство (иконы, фрески, церковное пение, прикладное искусство), православный календарь. Праздники. Христианская семья и её ценности.</w:t>
      </w:r>
    </w:p>
    <w:p w:rsidR="00DA16D2" w:rsidRPr="00DA16D2" w:rsidRDefault="00DA16D2" w:rsidP="00DA16D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355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Любовь и уважение к Отечеству. Патриотизм многонационального и </w:t>
      </w:r>
      <w:proofErr w:type="spellStart"/>
      <w:r w:rsidRPr="002355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многоконфессионального</w:t>
      </w:r>
      <w:proofErr w:type="spellEnd"/>
      <w:r w:rsidRPr="002355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народа России.</w:t>
      </w:r>
    </w:p>
    <w:p w:rsidR="00DA16D2" w:rsidRPr="00DA16D2" w:rsidRDefault="00DA16D2" w:rsidP="00DA16D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355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    Личностные результаты</w:t>
      </w:r>
    </w:p>
    <w:p w:rsidR="00DA16D2" w:rsidRPr="00DA16D2" w:rsidRDefault="00DA16D2" w:rsidP="00DA16D2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355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Формирование основ российской гражданской идентичности, чувства гордости за свою Родину;</w:t>
      </w:r>
    </w:p>
    <w:p w:rsidR="00DA16D2" w:rsidRPr="00DA16D2" w:rsidRDefault="00DA16D2" w:rsidP="00DA16D2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355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Формирование образа мира как единого и целостного при  разнообразии культур, национальностей, религий, воспитание доверия и уважения к истории и культуре всех народов;</w:t>
      </w:r>
    </w:p>
    <w:p w:rsidR="00DA16D2" w:rsidRPr="00DA16D2" w:rsidRDefault="00DA16D2" w:rsidP="00DA16D2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355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 развитие этнических чувств как регуляторов морального поведения;</w:t>
      </w:r>
    </w:p>
    <w:p w:rsidR="00DA16D2" w:rsidRPr="00DA16D2" w:rsidRDefault="00DA16D2" w:rsidP="00DA16D2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355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Воспитание доброжелательности и эмоционально-нравственной отзывчивости, понимания и сопереживания чувствам других людей; развитие начальных форм регуляции своих эмоциональных состояний;</w:t>
      </w:r>
    </w:p>
    <w:p w:rsidR="00DA16D2" w:rsidRPr="00DA16D2" w:rsidRDefault="00DA16D2" w:rsidP="00DA16D2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355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Развитие навыков сотрудничества </w:t>
      </w:r>
      <w:proofErr w:type="gramStart"/>
      <w:r w:rsidRPr="002355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</w:t>
      </w:r>
      <w:proofErr w:type="gramEnd"/>
      <w:r w:rsidRPr="002355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взрослыми и сверстниками в различных социальных ситуациях, умений не создавать конфликтов и находить выходы из спорных ситуаций;</w:t>
      </w:r>
    </w:p>
    <w:p w:rsidR="00DA16D2" w:rsidRPr="00DA16D2" w:rsidRDefault="00DA16D2" w:rsidP="00DA16D2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355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Наличие мотивации к труду, работе на результат, бережному отношению к материальным и духовным ценностям.</w:t>
      </w:r>
    </w:p>
    <w:p w:rsidR="00DA16D2" w:rsidRPr="00DA16D2" w:rsidRDefault="00DA16D2" w:rsidP="00DA16D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355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      </w:t>
      </w:r>
      <w:proofErr w:type="spellStart"/>
      <w:r w:rsidRPr="002355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Метапредметные</w:t>
      </w:r>
      <w:proofErr w:type="spellEnd"/>
      <w:r w:rsidRPr="002355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результаты</w:t>
      </w:r>
    </w:p>
    <w:p w:rsidR="00DA16D2" w:rsidRPr="00DA16D2" w:rsidRDefault="00DA16D2" w:rsidP="00DA16D2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355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Овладение способностью принимать и сохранять цели и задачи учебной деятельности, а также находить средства её осуществления;</w:t>
      </w:r>
    </w:p>
    <w:p w:rsidR="00DA16D2" w:rsidRPr="00DA16D2" w:rsidRDefault="00DA16D2" w:rsidP="00DA16D2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355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Формирование умений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 вносить соответствующие коррективы в их выполнение на основе оценки и с учётом характера ошибок; понимать причины успеха/неуспеха учебной деятельности;</w:t>
      </w:r>
    </w:p>
    <w:p w:rsidR="00DA16D2" w:rsidRPr="00DA16D2" w:rsidRDefault="00DA16D2" w:rsidP="00DA16D2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355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Адекватное использование речевых средств и средств информационно-коммуникационных технологий для решения различных коммуникативных и познавательных задач; умение осуществлять информационный поиск для выполнения учебных заданий;</w:t>
      </w:r>
    </w:p>
    <w:p w:rsidR="00DA16D2" w:rsidRPr="00DA16D2" w:rsidRDefault="00DA16D2" w:rsidP="00DA16D2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355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Овладение навыками смыслового чтения текстов различных стилей и жанров, осознанного построения речевых высказываний в соответствии с задачами коммуникации;</w:t>
      </w:r>
    </w:p>
    <w:p w:rsidR="00DA16D2" w:rsidRPr="00DA16D2" w:rsidRDefault="00DA16D2" w:rsidP="00DA16D2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355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Овладение логическими действиями анализа, синтеза, сравнения, обобщения классификации, установление аналогий и причинно-следственных связей, построения рассуждений, отнесения к известным понятиям;</w:t>
      </w:r>
    </w:p>
    <w:p w:rsidR="00DA16D2" w:rsidRPr="00DA16D2" w:rsidRDefault="00DA16D2" w:rsidP="00DA16D2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355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Готовность слушать собеседника, вести диалог, признавать возможность существования различных точек зрения и права каждого иметь свою собственную; излагать своё мнение и аргументировать свою точку зрения и оценку событий;</w:t>
      </w:r>
    </w:p>
    <w:p w:rsidR="00DA16D2" w:rsidRPr="00DA16D2" w:rsidRDefault="00DA16D2" w:rsidP="00DA16D2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355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Определение общей цели и путей её достижения, умение договориться о распределении ролей в совместной деятельности; адекватно оценивать собственное поведение и поведение окружающих.</w:t>
      </w:r>
    </w:p>
    <w:p w:rsidR="00DA16D2" w:rsidRPr="00DA16D2" w:rsidRDefault="00DA16D2" w:rsidP="00DA16D2">
      <w:pPr>
        <w:shd w:val="clear" w:color="auto" w:fill="FFFFFF"/>
        <w:spacing w:after="0" w:line="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355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     Предметные результаты</w:t>
      </w:r>
    </w:p>
    <w:p w:rsidR="00DA16D2" w:rsidRPr="00DA16D2" w:rsidRDefault="00DA16D2" w:rsidP="00DA16D2">
      <w:pPr>
        <w:numPr>
          <w:ilvl w:val="0"/>
          <w:numId w:val="12"/>
        </w:numPr>
        <w:shd w:val="clear" w:color="auto" w:fill="FFFFFF"/>
        <w:spacing w:after="0" w:line="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355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Знание, понимание и принятие </w:t>
      </w:r>
      <w:proofErr w:type="gramStart"/>
      <w:r w:rsidRPr="002355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обучающимися</w:t>
      </w:r>
      <w:proofErr w:type="gramEnd"/>
      <w:r w:rsidRPr="002355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ценностей: Отечество, нравственность, долг, милосердие, миролюбие, как основы культурных традиций многонационального народа России.</w:t>
      </w:r>
    </w:p>
    <w:p w:rsidR="00DA16D2" w:rsidRPr="00DA16D2" w:rsidRDefault="00DA16D2" w:rsidP="00DA16D2">
      <w:pPr>
        <w:numPr>
          <w:ilvl w:val="0"/>
          <w:numId w:val="12"/>
        </w:numPr>
        <w:shd w:val="clear" w:color="auto" w:fill="FFFFFF"/>
        <w:spacing w:after="0" w:line="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355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Знакомство с основами светской и религиозной морали, понимание их значения в выстраивании конструктивных отношений в обществе.</w:t>
      </w:r>
    </w:p>
    <w:p w:rsidR="00DA16D2" w:rsidRPr="00DA16D2" w:rsidRDefault="00DA16D2" w:rsidP="00DA16D2">
      <w:pPr>
        <w:numPr>
          <w:ilvl w:val="0"/>
          <w:numId w:val="12"/>
        </w:numPr>
        <w:shd w:val="clear" w:color="auto" w:fill="FFFFFF"/>
        <w:spacing w:after="0" w:line="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355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Формирование первоначальных представлений о религиозной культуре и их роли в истории и современности России.</w:t>
      </w:r>
    </w:p>
    <w:p w:rsidR="00DA16D2" w:rsidRPr="00DA16D2" w:rsidRDefault="00DA16D2" w:rsidP="00DA16D2">
      <w:pPr>
        <w:numPr>
          <w:ilvl w:val="0"/>
          <w:numId w:val="12"/>
        </w:numPr>
        <w:shd w:val="clear" w:color="auto" w:fill="FFFFFF"/>
        <w:spacing w:after="0" w:line="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355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Осознание ценности нравственности духовности в человеческой жизни.</w:t>
      </w:r>
    </w:p>
    <w:p w:rsidR="00DA16D2" w:rsidRPr="00DA16D2" w:rsidRDefault="00DA16D2" w:rsidP="00DA16D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355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2355CE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Требования к уровню  подготовки учащихся 4 класса</w:t>
      </w:r>
    </w:p>
    <w:p w:rsidR="00DA16D2" w:rsidRPr="00DA16D2" w:rsidRDefault="00DA16D2" w:rsidP="00DA16D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355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    </w:t>
      </w:r>
      <w:r w:rsidRPr="002355CE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  Знать/понимать:</w:t>
      </w:r>
      <w:r w:rsidRPr="00DA16D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br/>
      </w:r>
      <w:r w:rsidRPr="002355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    -  основные понятия религиозных культур;</w:t>
      </w:r>
      <w:r w:rsidRPr="00DA1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2355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    -  историю возникновения религиозных культур;</w:t>
      </w:r>
      <w:r w:rsidRPr="00DA1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2355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    -  историю развития различных религиозных культур в истории России;</w:t>
      </w:r>
      <w:r w:rsidRPr="00DA1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2355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    -  особенности и традиции религий;</w:t>
      </w:r>
      <w:r w:rsidRPr="00DA1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2355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    -  описание основных содержательных составляющих священных книг, сооружений,</w:t>
      </w:r>
    </w:p>
    <w:p w:rsidR="00DA16D2" w:rsidRPr="00DA16D2" w:rsidRDefault="00DA16D2" w:rsidP="00DA16D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355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          праздников и святынь.</w:t>
      </w:r>
      <w:r w:rsidRPr="00DA1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2355CE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         Уметь:</w:t>
      </w:r>
      <w:r w:rsidRPr="002355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DA1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2355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   -  описывать различные явления религиозных традиций и культур;</w:t>
      </w:r>
      <w:r w:rsidRPr="00DA1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2355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   -  устанавливать взаимосвязь между религиозной культурой и поведением людей;</w:t>
      </w:r>
      <w:r w:rsidRPr="00DA1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2355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   -  излагать свое мнение по поводу значения религиозной культуры (культур) в жизни</w:t>
      </w:r>
    </w:p>
    <w:p w:rsidR="00DA16D2" w:rsidRPr="00DA16D2" w:rsidRDefault="00DA16D2" w:rsidP="00DA16D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355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        людей и общества;</w:t>
      </w:r>
      <w:r w:rsidRPr="00DA1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2355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   -  соотносить нравственные формы поведения с нормами религиозной культуры;</w:t>
      </w:r>
      <w:r w:rsidRPr="00DA1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2355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   -  строить толерантное отношение с представителями разных мировоззрений и</w:t>
      </w:r>
    </w:p>
    <w:p w:rsidR="00DA16D2" w:rsidRPr="00DA16D2" w:rsidRDefault="00DA16D2" w:rsidP="00DA16D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355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        культурных традиций;</w:t>
      </w:r>
      <w:r w:rsidRPr="00DA1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2355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   -  осуществлять поиск необходимой информации для выполнения заданий;</w:t>
      </w:r>
    </w:p>
    <w:p w:rsidR="00DA16D2" w:rsidRPr="00DA16D2" w:rsidRDefault="00DA16D2" w:rsidP="00DA16D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355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     -  участвовать в диалоге: слушать собеседника и излагать своё мнение;</w:t>
      </w:r>
    </w:p>
    <w:p w:rsidR="00DA16D2" w:rsidRPr="00DA16D2" w:rsidRDefault="00DA16D2" w:rsidP="00DA16D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355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    - готовить сообщения по выбранным темам.</w:t>
      </w:r>
    </w:p>
    <w:p w:rsidR="00DA16D2" w:rsidRPr="002355CE" w:rsidRDefault="00DA16D2" w:rsidP="00DA16D2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A16D2" w:rsidRPr="002355CE" w:rsidRDefault="00DA16D2" w:rsidP="00DA16D2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A16D2" w:rsidRPr="002355CE" w:rsidRDefault="00DA16D2" w:rsidP="00DA16D2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A16D2" w:rsidRPr="002355CE" w:rsidRDefault="00DA16D2" w:rsidP="00DA16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355CE">
        <w:rPr>
          <w:rFonts w:ascii="Times New Roman" w:eastAsia="Times New Roman" w:hAnsi="Times New Roman"/>
          <w:b/>
          <w:sz w:val="28"/>
          <w:szCs w:val="28"/>
          <w:lang w:eastAsia="ru-RU"/>
        </w:rPr>
        <w:t>Календарно-тематическое планирование по курсу «Основы религиозных культур и светской этики»</w:t>
      </w:r>
    </w:p>
    <w:p w:rsidR="00DA16D2" w:rsidRPr="002355CE" w:rsidRDefault="00DA16D2" w:rsidP="00DA16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10650" w:type="dxa"/>
        <w:jc w:val="center"/>
        <w:tblInd w:w="7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2"/>
        <w:gridCol w:w="8208"/>
        <w:gridCol w:w="1450"/>
      </w:tblGrid>
      <w:tr w:rsidR="00DA16D2" w:rsidRPr="002355CE" w:rsidTr="00DA16D2">
        <w:trPr>
          <w:trHeight w:val="1060"/>
          <w:jc w:val="center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D2" w:rsidRPr="002355CE" w:rsidRDefault="00DA16D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2355CE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DA16D2" w:rsidRPr="002355CE" w:rsidRDefault="00DA16D2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2355CE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2355CE">
              <w:rPr>
                <w:rFonts w:ascii="Times New Roman" w:hAnsi="Times New Roman"/>
                <w:b/>
                <w:sz w:val="28"/>
                <w:szCs w:val="28"/>
              </w:rPr>
              <w:t>/</w:t>
            </w:r>
            <w:proofErr w:type="spellStart"/>
            <w:r w:rsidRPr="002355CE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8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D2" w:rsidRPr="002355CE" w:rsidRDefault="00DA16D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2355CE">
              <w:rPr>
                <w:rFonts w:ascii="Times New Roman" w:hAnsi="Times New Roman"/>
                <w:b/>
                <w:sz w:val="28"/>
                <w:szCs w:val="28"/>
              </w:rPr>
              <w:t>Тема</w:t>
            </w:r>
          </w:p>
          <w:p w:rsidR="00DA16D2" w:rsidRPr="002355CE" w:rsidRDefault="00DA16D2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355CE">
              <w:rPr>
                <w:rFonts w:ascii="Times New Roman" w:hAnsi="Times New Roman"/>
                <w:b/>
                <w:sz w:val="28"/>
                <w:szCs w:val="28"/>
              </w:rPr>
              <w:t>урока</w:t>
            </w:r>
          </w:p>
        </w:tc>
        <w:tc>
          <w:tcPr>
            <w:tcW w:w="14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D2" w:rsidRPr="002355CE" w:rsidRDefault="00DA16D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2355CE">
              <w:rPr>
                <w:rFonts w:ascii="Times New Roman" w:hAnsi="Times New Roman"/>
                <w:b/>
                <w:sz w:val="28"/>
                <w:szCs w:val="28"/>
              </w:rPr>
              <w:t xml:space="preserve">Кол  - </w:t>
            </w:r>
            <w:proofErr w:type="gramStart"/>
            <w:r w:rsidRPr="002355CE">
              <w:rPr>
                <w:rFonts w:ascii="Times New Roman" w:hAnsi="Times New Roman"/>
                <w:b/>
                <w:sz w:val="28"/>
                <w:szCs w:val="28"/>
              </w:rPr>
              <w:t>во</w:t>
            </w:r>
            <w:proofErr w:type="gramEnd"/>
          </w:p>
          <w:p w:rsidR="00DA16D2" w:rsidRPr="002355CE" w:rsidRDefault="00DA16D2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2355CE">
              <w:rPr>
                <w:rFonts w:ascii="Times New Roman" w:hAnsi="Times New Roman"/>
                <w:b/>
                <w:sz w:val="28"/>
                <w:szCs w:val="28"/>
              </w:rPr>
              <w:t>ча-сов</w:t>
            </w:r>
            <w:proofErr w:type="spellEnd"/>
            <w:proofErr w:type="gramEnd"/>
          </w:p>
        </w:tc>
      </w:tr>
      <w:tr w:rsidR="00DA16D2" w:rsidRPr="002355CE" w:rsidTr="00DA16D2">
        <w:trPr>
          <w:trHeight w:val="570"/>
          <w:jc w:val="center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6D2" w:rsidRPr="002355CE" w:rsidRDefault="00DA16D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6D2" w:rsidRPr="002355CE" w:rsidRDefault="00DA16D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6D2" w:rsidRPr="002355CE" w:rsidRDefault="00DA16D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A16D2" w:rsidRPr="002355CE" w:rsidTr="00DA16D2">
        <w:trPr>
          <w:trHeight w:val="229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D2" w:rsidRPr="002355CE" w:rsidRDefault="00DA16D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2355C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D2" w:rsidRPr="002355CE" w:rsidRDefault="00DA16D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2355CE">
              <w:rPr>
                <w:rFonts w:ascii="Times New Roman" w:hAnsi="Times New Roman"/>
                <w:sz w:val="28"/>
                <w:szCs w:val="28"/>
              </w:rPr>
              <w:t>Россия – наша Родина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D2" w:rsidRPr="002355CE" w:rsidRDefault="00DA16D2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55C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A16D2" w:rsidRPr="002355CE" w:rsidTr="00DA16D2">
        <w:trPr>
          <w:trHeight w:val="284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D2" w:rsidRPr="002355CE" w:rsidRDefault="00DA16D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2355C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D2" w:rsidRPr="002355CE" w:rsidRDefault="00DA16D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2355CE">
              <w:rPr>
                <w:rFonts w:ascii="Times New Roman" w:hAnsi="Times New Roman"/>
                <w:sz w:val="28"/>
                <w:szCs w:val="28"/>
              </w:rPr>
              <w:t>Культура и религия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D2" w:rsidRPr="002355CE" w:rsidRDefault="00DA16D2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55C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A16D2" w:rsidRPr="002355CE" w:rsidTr="00DA16D2">
        <w:trPr>
          <w:trHeight w:val="308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D2" w:rsidRPr="002355CE" w:rsidRDefault="00DA16D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2355C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D2" w:rsidRPr="002355CE" w:rsidRDefault="00DA16D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2355CE">
              <w:rPr>
                <w:rFonts w:ascii="Times New Roman" w:hAnsi="Times New Roman"/>
                <w:sz w:val="28"/>
                <w:szCs w:val="28"/>
              </w:rPr>
              <w:t>Человек и Бог в православии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D2" w:rsidRPr="002355CE" w:rsidRDefault="00DA16D2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55C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A16D2" w:rsidRPr="002355CE" w:rsidTr="00DA16D2">
        <w:trPr>
          <w:trHeight w:val="341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D2" w:rsidRPr="002355CE" w:rsidRDefault="00DA16D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2355C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D2" w:rsidRPr="002355CE" w:rsidRDefault="00DA16D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2355CE">
              <w:rPr>
                <w:rFonts w:ascii="Times New Roman" w:hAnsi="Times New Roman"/>
                <w:sz w:val="28"/>
                <w:szCs w:val="28"/>
              </w:rPr>
              <w:t>Православная молитва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D2" w:rsidRPr="002355CE" w:rsidRDefault="00DA16D2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55C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A16D2" w:rsidRPr="002355CE" w:rsidTr="00DA16D2">
        <w:trPr>
          <w:trHeight w:val="431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D2" w:rsidRPr="002355CE" w:rsidRDefault="00DA16D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2355C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D2" w:rsidRPr="002355CE" w:rsidRDefault="00DA16D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2355CE">
              <w:rPr>
                <w:rFonts w:ascii="Times New Roman" w:hAnsi="Times New Roman"/>
                <w:sz w:val="28"/>
                <w:szCs w:val="28"/>
              </w:rPr>
              <w:t>Библия и Евангелие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D2" w:rsidRPr="002355CE" w:rsidRDefault="00DA16D2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55C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A16D2" w:rsidRPr="002355CE" w:rsidTr="00DA16D2">
        <w:trPr>
          <w:trHeight w:val="431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D2" w:rsidRPr="002355CE" w:rsidRDefault="00DA16D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2355CE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D2" w:rsidRPr="002355CE" w:rsidRDefault="00DA16D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355CE">
              <w:rPr>
                <w:rFonts w:ascii="Times New Roman" w:hAnsi="Times New Roman"/>
                <w:sz w:val="28"/>
                <w:szCs w:val="28"/>
              </w:rPr>
              <w:t>Проповедь Христа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D2" w:rsidRPr="002355CE" w:rsidRDefault="00DA16D2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55C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A16D2" w:rsidRPr="002355CE" w:rsidTr="00DA16D2">
        <w:trPr>
          <w:trHeight w:val="431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D2" w:rsidRPr="002355CE" w:rsidRDefault="00DA16D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2355CE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D2" w:rsidRPr="002355CE" w:rsidRDefault="00DA16D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2355CE">
              <w:rPr>
                <w:rFonts w:ascii="Times New Roman" w:hAnsi="Times New Roman"/>
                <w:sz w:val="28"/>
                <w:szCs w:val="28"/>
              </w:rPr>
              <w:t>Христос и Его крест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D2" w:rsidRPr="002355CE" w:rsidRDefault="00DA16D2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55C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A16D2" w:rsidRPr="002355CE" w:rsidTr="00DA16D2">
        <w:trPr>
          <w:trHeight w:val="431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D2" w:rsidRPr="002355CE" w:rsidRDefault="00DA16D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2355CE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D2" w:rsidRPr="002355CE" w:rsidRDefault="00DA16D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355CE">
              <w:rPr>
                <w:rFonts w:ascii="Times New Roman" w:hAnsi="Times New Roman"/>
                <w:sz w:val="28"/>
                <w:szCs w:val="28"/>
              </w:rPr>
              <w:t>Пасха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D2" w:rsidRPr="002355CE" w:rsidRDefault="00DA16D2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55C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A16D2" w:rsidRPr="002355CE" w:rsidTr="00DA16D2">
        <w:trPr>
          <w:trHeight w:val="431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D2" w:rsidRPr="002355CE" w:rsidRDefault="00DA16D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2355CE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D2" w:rsidRPr="002355CE" w:rsidRDefault="00DA16D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2355CE">
              <w:rPr>
                <w:rFonts w:ascii="Times New Roman" w:hAnsi="Times New Roman"/>
                <w:sz w:val="28"/>
                <w:szCs w:val="28"/>
              </w:rPr>
              <w:t>Православное учение о человеке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D2" w:rsidRPr="002355CE" w:rsidRDefault="00DA16D2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55C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A16D2" w:rsidRPr="002355CE" w:rsidTr="00DA16D2">
        <w:trPr>
          <w:trHeight w:val="431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D2" w:rsidRPr="002355CE" w:rsidRDefault="00DA16D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2355C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D2" w:rsidRPr="002355CE" w:rsidRDefault="00DA16D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355CE">
              <w:rPr>
                <w:rFonts w:ascii="Times New Roman" w:hAnsi="Times New Roman"/>
                <w:sz w:val="28"/>
                <w:szCs w:val="28"/>
              </w:rPr>
              <w:t>Совесть и раскаяние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D2" w:rsidRPr="002355CE" w:rsidRDefault="00DA16D2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55C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A16D2" w:rsidRPr="002355CE" w:rsidTr="00DA16D2">
        <w:trPr>
          <w:trHeight w:val="431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D2" w:rsidRPr="002355CE" w:rsidRDefault="00DA16D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2355CE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D2" w:rsidRPr="002355CE" w:rsidRDefault="00DA16D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355CE">
              <w:rPr>
                <w:rFonts w:ascii="Times New Roman" w:hAnsi="Times New Roman"/>
                <w:sz w:val="28"/>
                <w:szCs w:val="28"/>
              </w:rPr>
              <w:t>Заповеди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D2" w:rsidRPr="002355CE" w:rsidRDefault="00DA16D2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55C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A16D2" w:rsidRPr="002355CE" w:rsidTr="00DA16D2">
        <w:trPr>
          <w:trHeight w:val="431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D2" w:rsidRPr="002355CE" w:rsidRDefault="00DA16D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2355CE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D2" w:rsidRPr="002355CE" w:rsidRDefault="00DA16D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2355CE">
              <w:rPr>
                <w:rFonts w:ascii="Times New Roman" w:hAnsi="Times New Roman"/>
                <w:sz w:val="28"/>
                <w:szCs w:val="28"/>
              </w:rPr>
              <w:t>Милосердие и сострадание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D2" w:rsidRPr="002355CE" w:rsidRDefault="00DA16D2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55C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A16D2" w:rsidRPr="002355CE" w:rsidTr="00DA16D2">
        <w:trPr>
          <w:trHeight w:val="431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D2" w:rsidRPr="002355CE" w:rsidRDefault="00DA16D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2355CE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D2" w:rsidRPr="002355CE" w:rsidRDefault="00DA16D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355CE">
              <w:rPr>
                <w:rFonts w:ascii="Times New Roman" w:hAnsi="Times New Roman"/>
                <w:sz w:val="28"/>
                <w:szCs w:val="28"/>
              </w:rPr>
              <w:t>Золотое правило этики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D2" w:rsidRPr="002355CE" w:rsidRDefault="00DA16D2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55C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A16D2" w:rsidRPr="002355CE" w:rsidTr="00DA16D2">
        <w:trPr>
          <w:trHeight w:val="431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D2" w:rsidRPr="002355CE" w:rsidRDefault="00DA16D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2355CE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D2" w:rsidRPr="002355CE" w:rsidRDefault="00DA16D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355CE">
              <w:rPr>
                <w:rFonts w:ascii="Times New Roman" w:hAnsi="Times New Roman"/>
                <w:sz w:val="28"/>
                <w:szCs w:val="28"/>
              </w:rPr>
              <w:t>Храм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D2" w:rsidRPr="002355CE" w:rsidRDefault="00DA16D2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55C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A16D2" w:rsidRPr="002355CE" w:rsidTr="00DA16D2">
        <w:trPr>
          <w:trHeight w:val="431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D2" w:rsidRPr="002355CE" w:rsidRDefault="00DA16D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2355CE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D2" w:rsidRPr="002355CE" w:rsidRDefault="00DA16D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355CE">
              <w:rPr>
                <w:rFonts w:ascii="Times New Roman" w:hAnsi="Times New Roman"/>
                <w:sz w:val="28"/>
                <w:szCs w:val="28"/>
              </w:rPr>
              <w:t>Икона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D2" w:rsidRPr="002355CE" w:rsidRDefault="00DA16D2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55C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A16D2" w:rsidRPr="002355CE" w:rsidTr="00DA16D2">
        <w:trPr>
          <w:trHeight w:val="431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D2" w:rsidRPr="002355CE" w:rsidRDefault="00DA16D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2355CE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D2" w:rsidRPr="002355CE" w:rsidRDefault="00DA16D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355CE">
              <w:rPr>
                <w:rFonts w:ascii="Times New Roman" w:hAnsi="Times New Roman"/>
                <w:sz w:val="28"/>
                <w:szCs w:val="28"/>
              </w:rPr>
              <w:t>Творческие работы учащихся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D2" w:rsidRPr="002355CE" w:rsidRDefault="00DA16D2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55C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A16D2" w:rsidRPr="002355CE" w:rsidTr="00DA16D2">
        <w:trPr>
          <w:trHeight w:val="431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D2" w:rsidRPr="002355CE" w:rsidRDefault="00DA16D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2355CE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D2" w:rsidRPr="002355CE" w:rsidRDefault="00DA16D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2355CE">
              <w:rPr>
                <w:rFonts w:ascii="Times New Roman" w:hAnsi="Times New Roman"/>
                <w:sz w:val="28"/>
                <w:szCs w:val="28"/>
              </w:rPr>
              <w:t>Подведение итогов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D2" w:rsidRPr="002355CE" w:rsidRDefault="00DA16D2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55C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A16D2" w:rsidRPr="002355CE" w:rsidTr="00DA16D2">
        <w:trPr>
          <w:trHeight w:val="431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D2" w:rsidRPr="002355CE" w:rsidRDefault="00DA16D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2355CE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D2" w:rsidRPr="002355CE" w:rsidRDefault="00DA16D2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2355CE">
              <w:rPr>
                <w:rFonts w:ascii="Times New Roman" w:hAnsi="Times New Roman"/>
                <w:sz w:val="28"/>
                <w:szCs w:val="28"/>
              </w:rPr>
              <w:t>Как христианство пришло на Русь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D2" w:rsidRPr="002355CE" w:rsidRDefault="00DA16D2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55C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A16D2" w:rsidRPr="002355CE" w:rsidTr="00DA16D2">
        <w:trPr>
          <w:trHeight w:val="431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D2" w:rsidRPr="002355CE" w:rsidRDefault="00DA16D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2355CE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D2" w:rsidRPr="002355CE" w:rsidRDefault="00DA16D2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355CE">
              <w:rPr>
                <w:rFonts w:ascii="Times New Roman" w:hAnsi="Times New Roman"/>
                <w:sz w:val="28"/>
                <w:szCs w:val="28"/>
              </w:rPr>
              <w:t>Подвиг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D2" w:rsidRPr="002355CE" w:rsidRDefault="00DA16D2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55C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A16D2" w:rsidRPr="002355CE" w:rsidTr="00DA16D2">
        <w:trPr>
          <w:trHeight w:val="431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D2" w:rsidRPr="002355CE" w:rsidRDefault="00DA16D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2355CE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D2" w:rsidRPr="002355CE" w:rsidRDefault="00DA16D2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355CE">
              <w:rPr>
                <w:rFonts w:ascii="Times New Roman" w:hAnsi="Times New Roman"/>
                <w:sz w:val="28"/>
                <w:szCs w:val="28"/>
              </w:rPr>
              <w:t>Заповеди блаженств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D2" w:rsidRPr="002355CE" w:rsidRDefault="00DA16D2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55C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A16D2" w:rsidRPr="002355CE" w:rsidTr="00DA16D2">
        <w:trPr>
          <w:trHeight w:val="431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D2" w:rsidRPr="002355CE" w:rsidRDefault="00DA16D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2355CE">
              <w:rPr>
                <w:rFonts w:ascii="Times New Roman" w:hAnsi="Times New Roman"/>
                <w:sz w:val="28"/>
                <w:szCs w:val="28"/>
              </w:rPr>
              <w:lastRenderedPageBreak/>
              <w:t>21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D2" w:rsidRPr="002355CE" w:rsidRDefault="00DA16D2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2355CE">
              <w:rPr>
                <w:rFonts w:ascii="Times New Roman" w:hAnsi="Times New Roman"/>
                <w:sz w:val="28"/>
                <w:szCs w:val="28"/>
              </w:rPr>
              <w:t>Зачем творить добро?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D2" w:rsidRPr="002355CE" w:rsidRDefault="00DA16D2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55C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A16D2" w:rsidRPr="002355CE" w:rsidTr="00DA16D2">
        <w:trPr>
          <w:trHeight w:val="431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D2" w:rsidRPr="002355CE" w:rsidRDefault="00DA16D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2355CE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D2" w:rsidRPr="002355CE" w:rsidRDefault="00DA16D2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2355CE">
              <w:rPr>
                <w:rFonts w:ascii="Times New Roman" w:hAnsi="Times New Roman"/>
                <w:sz w:val="28"/>
                <w:szCs w:val="28"/>
              </w:rPr>
              <w:t>Чудо в жизни христианина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D2" w:rsidRPr="002355CE" w:rsidRDefault="00DA16D2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55C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A16D2" w:rsidRPr="002355CE" w:rsidTr="00DA16D2">
        <w:trPr>
          <w:trHeight w:val="431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D2" w:rsidRPr="002355CE" w:rsidRDefault="00DA16D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2355CE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D2" w:rsidRPr="002355CE" w:rsidRDefault="00DA16D2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355CE">
              <w:rPr>
                <w:rFonts w:ascii="Times New Roman" w:hAnsi="Times New Roman"/>
                <w:sz w:val="28"/>
                <w:szCs w:val="28"/>
              </w:rPr>
              <w:t>Православие о Божием суде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D2" w:rsidRPr="002355CE" w:rsidRDefault="00DA16D2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55C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A16D2" w:rsidRPr="002355CE" w:rsidTr="00DA16D2">
        <w:trPr>
          <w:trHeight w:val="431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D2" w:rsidRPr="002355CE" w:rsidRDefault="00DA16D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2355CE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D2" w:rsidRPr="002355CE" w:rsidRDefault="00DA16D2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2355CE">
              <w:rPr>
                <w:rFonts w:ascii="Times New Roman" w:hAnsi="Times New Roman"/>
                <w:sz w:val="28"/>
                <w:szCs w:val="28"/>
              </w:rPr>
              <w:t>Таинство Причастия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D2" w:rsidRPr="002355CE" w:rsidRDefault="00DA16D2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55C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A16D2" w:rsidRPr="002355CE" w:rsidTr="00DA16D2">
        <w:trPr>
          <w:trHeight w:val="431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D2" w:rsidRPr="002355CE" w:rsidRDefault="00DA16D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2355CE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D2" w:rsidRPr="002355CE" w:rsidRDefault="00DA16D2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355CE">
              <w:rPr>
                <w:rFonts w:ascii="Times New Roman" w:hAnsi="Times New Roman"/>
                <w:sz w:val="28"/>
                <w:szCs w:val="28"/>
              </w:rPr>
              <w:t>Монастырь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D2" w:rsidRPr="002355CE" w:rsidRDefault="00DA16D2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55C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A16D2" w:rsidRPr="002355CE" w:rsidTr="00DA16D2">
        <w:trPr>
          <w:trHeight w:val="431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D2" w:rsidRPr="002355CE" w:rsidRDefault="00DA16D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2355CE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D2" w:rsidRPr="002355CE" w:rsidRDefault="00DA16D2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2355CE">
              <w:rPr>
                <w:rFonts w:ascii="Times New Roman" w:hAnsi="Times New Roman"/>
                <w:sz w:val="28"/>
                <w:szCs w:val="28"/>
              </w:rPr>
              <w:t>Отношение христианина к природе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D2" w:rsidRPr="002355CE" w:rsidRDefault="00DA16D2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55C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A16D2" w:rsidRPr="002355CE" w:rsidTr="00DA16D2">
        <w:trPr>
          <w:trHeight w:val="431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D2" w:rsidRPr="002355CE" w:rsidRDefault="00DA16D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2355CE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D2" w:rsidRPr="002355CE" w:rsidRDefault="00DA16D2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355CE">
              <w:rPr>
                <w:rFonts w:ascii="Times New Roman" w:hAnsi="Times New Roman"/>
                <w:sz w:val="28"/>
                <w:szCs w:val="28"/>
              </w:rPr>
              <w:t>Христианская семья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D2" w:rsidRPr="002355CE" w:rsidRDefault="00DA16D2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55C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A16D2" w:rsidRPr="002355CE" w:rsidTr="00DA16D2">
        <w:trPr>
          <w:trHeight w:val="431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D2" w:rsidRPr="002355CE" w:rsidRDefault="00DA16D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2355CE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D2" w:rsidRPr="002355CE" w:rsidRDefault="00DA16D2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355CE">
              <w:rPr>
                <w:rFonts w:ascii="Times New Roman" w:hAnsi="Times New Roman"/>
                <w:sz w:val="28"/>
                <w:szCs w:val="28"/>
              </w:rPr>
              <w:t>Защита Отечества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D2" w:rsidRPr="002355CE" w:rsidRDefault="00DA16D2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55C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A16D2" w:rsidRPr="002355CE" w:rsidTr="00DA16D2">
        <w:trPr>
          <w:trHeight w:val="431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D2" w:rsidRPr="002355CE" w:rsidRDefault="00DA16D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2355CE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D2" w:rsidRPr="002355CE" w:rsidRDefault="00DA16D2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355CE">
              <w:rPr>
                <w:rFonts w:ascii="Times New Roman" w:hAnsi="Times New Roman"/>
                <w:sz w:val="28"/>
                <w:szCs w:val="28"/>
              </w:rPr>
              <w:t>Христианин в труде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D2" w:rsidRPr="002355CE" w:rsidRDefault="00DA16D2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55C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A16D2" w:rsidRPr="002355CE" w:rsidTr="00DA16D2">
        <w:trPr>
          <w:trHeight w:val="431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D2" w:rsidRPr="002355CE" w:rsidRDefault="00DA16D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2355CE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D2" w:rsidRPr="002355CE" w:rsidRDefault="00DA16D2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2355CE">
              <w:rPr>
                <w:rFonts w:ascii="Times New Roman" w:hAnsi="Times New Roman"/>
                <w:sz w:val="28"/>
                <w:szCs w:val="28"/>
              </w:rPr>
              <w:t xml:space="preserve">Любовь и уважение к Отечеству 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D2" w:rsidRPr="002355CE" w:rsidRDefault="00DA16D2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55C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A16D2" w:rsidRPr="002355CE" w:rsidTr="00DA16D2">
        <w:trPr>
          <w:trHeight w:val="431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D2" w:rsidRPr="002355CE" w:rsidRDefault="00DA16D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2355CE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D2" w:rsidRPr="002355CE" w:rsidRDefault="00DA16D2">
            <w:pPr>
              <w:spacing w:after="200" w:line="276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2355CE">
              <w:rPr>
                <w:rFonts w:ascii="Times New Roman" w:hAnsi="Times New Roman"/>
                <w:iCs/>
                <w:sz w:val="28"/>
                <w:szCs w:val="28"/>
              </w:rPr>
              <w:t>Итоговый урок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D2" w:rsidRPr="002355CE" w:rsidRDefault="00DA16D2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55C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DA16D2" w:rsidRPr="002355CE" w:rsidRDefault="00DA16D2" w:rsidP="00DA16D2">
      <w:pPr>
        <w:ind w:right="1131"/>
        <w:rPr>
          <w:rFonts w:ascii="Times New Roman" w:eastAsiaTheme="minorHAnsi" w:hAnsi="Times New Roman"/>
          <w:sz w:val="28"/>
          <w:szCs w:val="28"/>
        </w:rPr>
      </w:pPr>
    </w:p>
    <w:p w:rsidR="00DA16D2" w:rsidRDefault="00DA16D2" w:rsidP="00D368E5">
      <w:pPr>
        <w:spacing w:after="0" w:line="240" w:lineRule="auto"/>
        <w:jc w:val="center"/>
        <w:rPr>
          <w:rStyle w:val="dash0410005f0431005f0437005f0430005f0446005f0020005f0441005f043f005f0438005f0441005f043a005f0430005f005fchar1char1"/>
          <w:rFonts w:eastAsia="SimSun"/>
          <w:sz w:val="28"/>
          <w:szCs w:val="28"/>
        </w:rPr>
      </w:pPr>
    </w:p>
    <w:sectPr w:rsidR="00DA16D2" w:rsidSect="00DA16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040E8"/>
    <w:multiLevelType w:val="hybridMultilevel"/>
    <w:tmpl w:val="9EC0D5F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2A9B2CC0"/>
    <w:multiLevelType w:val="hybridMultilevel"/>
    <w:tmpl w:val="FF307D62"/>
    <w:lvl w:ilvl="0" w:tplc="0AFCB1F2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D2A7295"/>
    <w:multiLevelType w:val="multilevel"/>
    <w:tmpl w:val="2D8A8D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2EC365F"/>
    <w:multiLevelType w:val="hybridMultilevel"/>
    <w:tmpl w:val="456A821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404021B8"/>
    <w:multiLevelType w:val="hybridMultilevel"/>
    <w:tmpl w:val="8D3A80B8"/>
    <w:lvl w:ilvl="0" w:tplc="0AFCB1F2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41D469D"/>
    <w:multiLevelType w:val="multilevel"/>
    <w:tmpl w:val="69545B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8676B58"/>
    <w:multiLevelType w:val="hybridMultilevel"/>
    <w:tmpl w:val="D0E8D244"/>
    <w:lvl w:ilvl="0" w:tplc="0AFCB1F2">
      <w:start w:val="1"/>
      <w:numFmt w:val="bullet"/>
      <w:lvlText w:val="−"/>
      <w:lvlJc w:val="left"/>
      <w:pPr>
        <w:ind w:left="1027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4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0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6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87" w:hanging="360"/>
      </w:pPr>
      <w:rPr>
        <w:rFonts w:ascii="Wingdings" w:hAnsi="Wingdings" w:hint="default"/>
      </w:rPr>
    </w:lvl>
  </w:abstractNum>
  <w:abstractNum w:abstractNumId="7">
    <w:nsid w:val="5EE11FFE"/>
    <w:multiLevelType w:val="hybridMultilevel"/>
    <w:tmpl w:val="A510D2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AA476D"/>
    <w:multiLevelType w:val="hybridMultilevel"/>
    <w:tmpl w:val="C6B838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9604F8"/>
    <w:multiLevelType w:val="multilevel"/>
    <w:tmpl w:val="99CCCE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28306A2"/>
    <w:multiLevelType w:val="multilevel"/>
    <w:tmpl w:val="408A4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2C326F4"/>
    <w:multiLevelType w:val="hybridMultilevel"/>
    <w:tmpl w:val="532088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11"/>
  </w:num>
  <w:num w:numId="5">
    <w:abstractNumId w:val="1"/>
  </w:num>
  <w:num w:numId="6">
    <w:abstractNumId w:val="6"/>
  </w:num>
  <w:num w:numId="7">
    <w:abstractNumId w:val="4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0"/>
  </w:num>
  <w:num w:numId="11">
    <w:abstractNumId w:val="2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70A1"/>
    <w:rsid w:val="000470A1"/>
    <w:rsid w:val="002171FF"/>
    <w:rsid w:val="002355CE"/>
    <w:rsid w:val="002614DF"/>
    <w:rsid w:val="002848BD"/>
    <w:rsid w:val="002C001F"/>
    <w:rsid w:val="003621B4"/>
    <w:rsid w:val="00443715"/>
    <w:rsid w:val="004A4E3B"/>
    <w:rsid w:val="005A52B9"/>
    <w:rsid w:val="005F137C"/>
    <w:rsid w:val="00636399"/>
    <w:rsid w:val="006973A4"/>
    <w:rsid w:val="006E2462"/>
    <w:rsid w:val="0074543A"/>
    <w:rsid w:val="00782661"/>
    <w:rsid w:val="00794173"/>
    <w:rsid w:val="008C3473"/>
    <w:rsid w:val="0096547F"/>
    <w:rsid w:val="009B6893"/>
    <w:rsid w:val="009F49A6"/>
    <w:rsid w:val="00A445C5"/>
    <w:rsid w:val="00B07049"/>
    <w:rsid w:val="00B50F19"/>
    <w:rsid w:val="00B82A8C"/>
    <w:rsid w:val="00D368E5"/>
    <w:rsid w:val="00DA16D2"/>
    <w:rsid w:val="00DF73DF"/>
    <w:rsid w:val="00ED0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A8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D368E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c3">
    <w:name w:val="c3"/>
    <w:basedOn w:val="a"/>
    <w:rsid w:val="00DA16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5">
    <w:name w:val="c35"/>
    <w:basedOn w:val="a0"/>
    <w:rsid w:val="00DA16D2"/>
  </w:style>
  <w:style w:type="character" w:customStyle="1" w:styleId="c0">
    <w:name w:val="c0"/>
    <w:basedOn w:val="a0"/>
    <w:rsid w:val="00DA16D2"/>
  </w:style>
  <w:style w:type="paragraph" w:customStyle="1" w:styleId="c28">
    <w:name w:val="c28"/>
    <w:basedOn w:val="a"/>
    <w:rsid w:val="00DA16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5">
    <w:name w:val="c5"/>
    <w:basedOn w:val="a"/>
    <w:rsid w:val="00DA16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511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6</Pages>
  <Words>1291</Words>
  <Characters>7365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Жилина</dc:creator>
  <cp:keywords/>
  <dc:description/>
  <cp:lastModifiedBy>RePack by SPecialiST</cp:lastModifiedBy>
  <cp:revision>13</cp:revision>
  <cp:lastPrinted>2020-12-14T06:18:00Z</cp:lastPrinted>
  <dcterms:created xsi:type="dcterms:W3CDTF">2014-09-24T01:13:00Z</dcterms:created>
  <dcterms:modified xsi:type="dcterms:W3CDTF">2020-12-14T09:31:00Z</dcterms:modified>
</cp:coreProperties>
</file>