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CAE" w:rsidRDefault="00016CAE" w:rsidP="007D34DE">
      <w:pPr>
        <w:spacing w:after="0" w:line="240" w:lineRule="auto"/>
        <w:ind w:firstLine="567"/>
        <w:jc w:val="center"/>
        <w:rPr>
          <w:rFonts w:ascii="Times New Roman" w:hAnsi="Times New Roman" w:cs="Times New Roman"/>
          <w:b/>
          <w:noProof/>
          <w:sz w:val="28"/>
          <w:szCs w:val="28"/>
          <w:lang w:eastAsia="ru-RU"/>
        </w:rPr>
      </w:pPr>
    </w:p>
    <w:p w:rsidR="00BC40C6" w:rsidRDefault="00BC40C6" w:rsidP="007D34DE">
      <w:pPr>
        <w:spacing w:after="0" w:line="240" w:lineRule="auto"/>
        <w:ind w:firstLine="567"/>
        <w:jc w:val="center"/>
        <w:rPr>
          <w:rFonts w:ascii="Times New Roman" w:hAnsi="Times New Roman" w:cs="Times New Roman"/>
          <w:b/>
          <w:noProof/>
          <w:sz w:val="28"/>
          <w:szCs w:val="28"/>
          <w:lang w:eastAsia="ru-RU"/>
        </w:rPr>
      </w:pPr>
    </w:p>
    <w:p w:rsidR="00BC40C6" w:rsidRDefault="00BC40C6" w:rsidP="007D34DE">
      <w:pPr>
        <w:spacing w:after="0" w:line="240" w:lineRule="auto"/>
        <w:ind w:firstLine="567"/>
        <w:jc w:val="center"/>
        <w:rPr>
          <w:rFonts w:ascii="Times New Roman" w:hAnsi="Times New Roman" w:cs="Times New Roman"/>
          <w:b/>
          <w:noProof/>
          <w:sz w:val="28"/>
          <w:szCs w:val="28"/>
          <w:lang w:eastAsia="ru-RU"/>
        </w:rPr>
      </w:pPr>
    </w:p>
    <w:p w:rsidR="00BC40C6" w:rsidRDefault="00BC40C6" w:rsidP="007D34DE">
      <w:pPr>
        <w:spacing w:after="0" w:line="240" w:lineRule="auto"/>
        <w:ind w:firstLine="567"/>
        <w:jc w:val="center"/>
        <w:rPr>
          <w:rFonts w:ascii="Times New Roman" w:hAnsi="Times New Roman" w:cs="Times New Roman"/>
          <w:b/>
          <w:noProof/>
          <w:sz w:val="28"/>
          <w:szCs w:val="28"/>
          <w:lang w:eastAsia="ru-RU"/>
        </w:rPr>
      </w:pPr>
    </w:p>
    <w:p w:rsidR="00BC40C6" w:rsidRDefault="00BC40C6" w:rsidP="007D34DE">
      <w:pPr>
        <w:spacing w:after="0" w:line="240" w:lineRule="auto"/>
        <w:ind w:firstLine="567"/>
        <w:jc w:val="center"/>
        <w:rPr>
          <w:rFonts w:ascii="Times New Roman" w:hAnsi="Times New Roman" w:cs="Times New Roman"/>
          <w:b/>
          <w:noProof/>
          <w:sz w:val="28"/>
          <w:szCs w:val="28"/>
          <w:lang w:eastAsia="ru-RU"/>
        </w:rPr>
      </w:pPr>
    </w:p>
    <w:p w:rsidR="00BC40C6" w:rsidRDefault="00E036D5" w:rsidP="007D34DE">
      <w:pPr>
        <w:spacing w:after="0" w:line="240" w:lineRule="auto"/>
        <w:ind w:firstLine="567"/>
        <w:jc w:val="center"/>
        <w:rPr>
          <w:rFonts w:ascii="Times New Roman" w:hAnsi="Times New Roman" w:cs="Times New Roman"/>
          <w:b/>
          <w:noProof/>
          <w:sz w:val="28"/>
          <w:szCs w:val="28"/>
          <w:lang w:eastAsia="ru-RU"/>
        </w:rPr>
      </w:pPr>
      <w:r>
        <w:rPr>
          <w:noProof/>
          <w:lang w:eastAsia="ru-RU"/>
        </w:rPr>
        <w:lastRenderedPageBreak/>
        <w:drawing>
          <wp:inline distT="0" distB="0" distL="0" distR="0">
            <wp:extent cx="5940425" cy="8175725"/>
            <wp:effectExtent l="19050" t="0" r="3175" b="0"/>
            <wp:docPr id="1" name="Рисунок 1" descr="C:\Users\Credo\AppData\Local\Microsoft\Windows\Temporary Internet Files\Content.Word\Лит  на р я 3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Лит  на р я 3а 001.jpg"/>
                    <pic:cNvPicPr>
                      <a:picLocks noChangeAspect="1" noChangeArrowheads="1"/>
                    </pic:cNvPicPr>
                  </pic:nvPicPr>
                  <pic:blipFill>
                    <a:blip r:embed="rId6" cstate="print"/>
                    <a:srcRect/>
                    <a:stretch>
                      <a:fillRect/>
                    </a:stretch>
                  </pic:blipFill>
                  <pic:spPr bwMode="auto">
                    <a:xfrm>
                      <a:off x="0" y="0"/>
                      <a:ext cx="5940425" cy="8175725"/>
                    </a:xfrm>
                    <a:prstGeom prst="rect">
                      <a:avLst/>
                    </a:prstGeom>
                    <a:noFill/>
                    <a:ln w="9525">
                      <a:noFill/>
                      <a:miter lim="800000"/>
                      <a:headEnd/>
                      <a:tailEnd/>
                    </a:ln>
                  </pic:spPr>
                </pic:pic>
              </a:graphicData>
            </a:graphic>
          </wp:inline>
        </w:drawing>
      </w:r>
    </w:p>
    <w:p w:rsidR="00BC40C6" w:rsidRDefault="00BC40C6" w:rsidP="007D34DE">
      <w:pPr>
        <w:spacing w:after="0" w:line="240" w:lineRule="auto"/>
        <w:ind w:firstLine="567"/>
        <w:jc w:val="center"/>
        <w:rPr>
          <w:rFonts w:ascii="Times New Roman" w:hAnsi="Times New Roman" w:cs="Times New Roman"/>
          <w:b/>
          <w:noProof/>
          <w:sz w:val="28"/>
          <w:szCs w:val="28"/>
          <w:lang w:eastAsia="ru-RU"/>
        </w:rPr>
      </w:pPr>
    </w:p>
    <w:p w:rsidR="00016CAE" w:rsidRDefault="00016CAE" w:rsidP="00E036D5">
      <w:pPr>
        <w:spacing w:after="0" w:line="240" w:lineRule="auto"/>
        <w:rPr>
          <w:rFonts w:ascii="Times New Roman" w:hAnsi="Times New Roman" w:cs="Times New Roman"/>
          <w:b/>
          <w:noProof/>
          <w:sz w:val="28"/>
          <w:szCs w:val="28"/>
          <w:lang w:eastAsia="ru-RU"/>
        </w:rPr>
      </w:pPr>
    </w:p>
    <w:p w:rsidR="00E036D5" w:rsidRPr="007D34DE" w:rsidRDefault="00E036D5" w:rsidP="00E036D5">
      <w:pPr>
        <w:spacing w:after="0" w:line="240" w:lineRule="auto"/>
        <w:rPr>
          <w:rFonts w:ascii="Times New Roman" w:hAnsi="Times New Roman" w:cs="Times New Roman"/>
          <w:b/>
          <w:sz w:val="28"/>
          <w:szCs w:val="28"/>
        </w:rPr>
      </w:pPr>
    </w:p>
    <w:p w:rsidR="00016CAE" w:rsidRPr="007D34DE" w:rsidRDefault="00016CAE" w:rsidP="007D34DE">
      <w:pPr>
        <w:spacing w:after="0" w:line="240" w:lineRule="auto"/>
        <w:ind w:firstLine="567"/>
        <w:jc w:val="center"/>
        <w:rPr>
          <w:rFonts w:ascii="Times New Roman" w:hAnsi="Times New Roman" w:cs="Times New Roman"/>
          <w:b/>
          <w:sz w:val="28"/>
          <w:szCs w:val="28"/>
        </w:rPr>
      </w:pPr>
    </w:p>
    <w:p w:rsidR="00C100CB" w:rsidRPr="007D34DE" w:rsidRDefault="00C100CB" w:rsidP="007D34DE">
      <w:pPr>
        <w:spacing w:after="0" w:line="240" w:lineRule="auto"/>
        <w:ind w:firstLine="567"/>
        <w:jc w:val="center"/>
        <w:rPr>
          <w:rFonts w:ascii="Times New Roman" w:hAnsi="Times New Roman" w:cs="Times New Roman"/>
          <w:b/>
          <w:sz w:val="28"/>
          <w:szCs w:val="28"/>
        </w:rPr>
      </w:pPr>
      <w:r w:rsidRPr="007D34DE">
        <w:rPr>
          <w:rFonts w:ascii="Times New Roman" w:hAnsi="Times New Roman" w:cs="Times New Roman"/>
          <w:b/>
          <w:sz w:val="28"/>
          <w:szCs w:val="28"/>
        </w:rPr>
        <w:lastRenderedPageBreak/>
        <w:t>ПОЯСНИТЕЛЬНАЯ ЗАПИСКА</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Рабочая программа по учебному предмету «Литературное чтение на родном (русском) языке» является компонентом Основной образовательной программы начального общего образования.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Программа соответствует требованиям Федерального государственного образовательного стандарта начального общего образования и обеспечивает достижение планируемых результатов освоения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Основной образовательной программы начального общего образования. Предмет «Литературное чтение на родном (русском) языке»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b/>
          <w:sz w:val="28"/>
          <w:szCs w:val="28"/>
        </w:rPr>
        <w:t>Задачи обучения:</w:t>
      </w:r>
      <w:r w:rsidRPr="007D34DE">
        <w:rPr>
          <w:rFonts w:ascii="Times New Roman" w:hAnsi="Times New Roman" w:cs="Times New Roman"/>
          <w:sz w:val="28"/>
          <w:szCs w:val="28"/>
        </w:rPr>
        <w:t xml:space="preserve">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расширение читательского кругозора </w:t>
      </w:r>
      <w:proofErr w:type="gramStart"/>
      <w:r w:rsidRPr="007D34DE">
        <w:rPr>
          <w:rFonts w:ascii="Times New Roman" w:hAnsi="Times New Roman" w:cs="Times New Roman"/>
          <w:sz w:val="28"/>
          <w:szCs w:val="28"/>
        </w:rPr>
        <w:t>обучающихся</w:t>
      </w:r>
      <w:proofErr w:type="gramEnd"/>
      <w:r w:rsidRPr="007D34DE">
        <w:rPr>
          <w:rFonts w:ascii="Times New Roman" w:hAnsi="Times New Roman" w:cs="Times New Roman"/>
          <w:sz w:val="28"/>
          <w:szCs w:val="28"/>
        </w:rPr>
        <w:t xml:space="preserve">;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овладение речевой деятельностью в разных ее видах (чтение, письмо, говорение, слушание);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формирование речевых умений, обеспечивающих восприятие, воспроизведение и создание высказываний в устной и письменной форме;</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обогащение словарного запаса, умение пользоваться словарями разных типов;</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эстетическое, эмоциональное, нравственное развитие школьника; пробуждение познавательного интереса к родному слову, стремления совершенствовать свою речь. </w:t>
      </w:r>
    </w:p>
    <w:p w:rsidR="007D34DE" w:rsidRPr="007D34DE" w:rsidRDefault="007D34DE" w:rsidP="007D34DE">
      <w:pPr>
        <w:spacing w:after="0" w:line="240" w:lineRule="auto"/>
        <w:ind w:firstLine="567"/>
        <w:jc w:val="center"/>
        <w:rPr>
          <w:rFonts w:ascii="Times New Roman" w:hAnsi="Times New Roman" w:cs="Times New Roman"/>
          <w:b/>
          <w:sz w:val="28"/>
          <w:szCs w:val="28"/>
        </w:rPr>
      </w:pPr>
      <w:r w:rsidRPr="007D34DE">
        <w:rPr>
          <w:rFonts w:ascii="Times New Roman" w:hAnsi="Times New Roman" w:cs="Times New Roman"/>
          <w:b/>
          <w:sz w:val="28"/>
          <w:szCs w:val="28"/>
        </w:rPr>
        <w:t>Планируемые результаты освоения учебного предмета «Литературное чтение на родном (русском) языке»</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В результате изучения предмета «Литературное чтение на родном (русском) языке» на уровне начального общего образования должны быть достигнуты следующие результаты:</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w:t>
      </w:r>
      <w:proofErr w:type="gramStart"/>
      <w:r w:rsidRPr="007D34DE">
        <w:rPr>
          <w:rFonts w:ascii="Times New Roman" w:hAnsi="Times New Roman" w:cs="Times New Roman"/>
          <w:sz w:val="28"/>
          <w:szCs w:val="28"/>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 воспринимать художественную литературу как особый вид искусства (искусство слова); соотносить произведения словесного творчества с произведениями других видов искусств (живопись, музыка, фотография, кино);</w:t>
      </w:r>
      <w:proofErr w:type="gramEnd"/>
      <w:r w:rsidRPr="007D34DE">
        <w:rPr>
          <w:rFonts w:ascii="Times New Roman" w:hAnsi="Times New Roman" w:cs="Times New Roman"/>
          <w:sz w:val="28"/>
          <w:szCs w:val="28"/>
        </w:rPr>
        <w:t xml:space="preserve"> 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республики Российской Федерации; находить общее и особенное при сравнении художественных произведений народов Российской Федерации, народов мира; </w:t>
      </w:r>
    </w:p>
    <w:p w:rsidR="007D34DE" w:rsidRDefault="007D34DE" w:rsidP="007D34DE">
      <w:pPr>
        <w:spacing w:after="0" w:line="240" w:lineRule="auto"/>
        <w:ind w:firstLine="567"/>
        <w:jc w:val="both"/>
        <w:rPr>
          <w:rFonts w:ascii="Times New Roman" w:hAnsi="Times New Roman" w:cs="Times New Roman"/>
          <w:sz w:val="28"/>
          <w:szCs w:val="28"/>
        </w:rPr>
      </w:pPr>
      <w:proofErr w:type="gramStart"/>
      <w:r w:rsidRPr="007D34DE">
        <w:rPr>
          <w:rFonts w:ascii="Times New Roman" w:hAnsi="Times New Roman" w:cs="Times New Roman"/>
          <w:sz w:val="28"/>
          <w:szCs w:val="28"/>
        </w:rPr>
        <w:lastRenderedPageBreak/>
        <w:t>2) освоение смыслового чтения; понимание смысла и значения элементарных понятий теории литературы: владеть техникой смыслового чтения вслух (правильным плавным чтением со скоростью, позволяющей понимать смысл прочитанного, адекватно воспринимать чтение слушающими); владеть техникой смыслового чтения про себя — понимание смысла и основного содержания прочитанного, оценка информации, контроль за полнотой восприятия и правильной интерпретацией текста;</w:t>
      </w:r>
      <w:proofErr w:type="gramEnd"/>
      <w:r w:rsidRPr="007D34DE">
        <w:rPr>
          <w:rFonts w:ascii="Times New Roman" w:hAnsi="Times New Roman" w:cs="Times New Roman"/>
          <w:sz w:val="28"/>
          <w:szCs w:val="28"/>
        </w:rPr>
        <w:t xml:space="preserve"> </w:t>
      </w:r>
      <w:proofErr w:type="gramStart"/>
      <w:r w:rsidRPr="007D34DE">
        <w:rPr>
          <w:rFonts w:ascii="Times New Roman" w:hAnsi="Times New Roman" w:cs="Times New Roman"/>
          <w:sz w:val="28"/>
          <w:szCs w:val="28"/>
        </w:rPr>
        <w:t xml:space="preserve">различать жанры фольклорных произведений (малые </w:t>
      </w:r>
      <w:proofErr w:type="spellStart"/>
      <w:r w:rsidRPr="007D34DE">
        <w:rPr>
          <w:rFonts w:ascii="Times New Roman" w:hAnsi="Times New Roman" w:cs="Times New Roman"/>
          <w:sz w:val="28"/>
          <w:szCs w:val="28"/>
        </w:rPr>
        <w:t>фольклорньте</w:t>
      </w:r>
      <w:proofErr w:type="spellEnd"/>
      <w:r w:rsidRPr="007D34DE">
        <w:rPr>
          <w:rFonts w:ascii="Times New Roman" w:hAnsi="Times New Roman" w:cs="Times New Roman"/>
          <w:sz w:val="28"/>
          <w:szCs w:val="28"/>
        </w:rPr>
        <w:t xml:space="preserve"> жанры, сказки, легенды, мифы); понимать основной смысл и назначение фольклорных произведений своего народа (порадовать, поучить, использовать для игры), приводить примеры </w:t>
      </w:r>
      <w:proofErr w:type="spellStart"/>
      <w:r w:rsidRPr="007D34DE">
        <w:rPr>
          <w:rFonts w:ascii="Times New Roman" w:hAnsi="Times New Roman" w:cs="Times New Roman"/>
          <w:sz w:val="28"/>
          <w:szCs w:val="28"/>
        </w:rPr>
        <w:t>потешек</w:t>
      </w:r>
      <w:proofErr w:type="spellEnd"/>
      <w:r w:rsidRPr="007D34DE">
        <w:rPr>
          <w:rFonts w:ascii="Times New Roman" w:hAnsi="Times New Roman" w:cs="Times New Roman"/>
          <w:sz w:val="28"/>
          <w:szCs w:val="28"/>
        </w:rPr>
        <w:t>, сказок, загадок, колыбельных песенки и др. своего народа (других народов); сравнивать произведения фольклора в близкородственных языках (тема, главная мысль, герои);</w:t>
      </w:r>
      <w:proofErr w:type="gramEnd"/>
      <w:r w:rsidRPr="007D34DE">
        <w:rPr>
          <w:rFonts w:ascii="Times New Roman" w:hAnsi="Times New Roman" w:cs="Times New Roman"/>
          <w:sz w:val="28"/>
          <w:szCs w:val="28"/>
        </w:rPr>
        <w:t xml:space="preserve"> </w:t>
      </w:r>
      <w:proofErr w:type="gramStart"/>
      <w:r w:rsidRPr="007D34DE">
        <w:rPr>
          <w:rFonts w:ascii="Times New Roman" w:hAnsi="Times New Roman" w:cs="Times New Roman"/>
          <w:sz w:val="28"/>
          <w:szCs w:val="28"/>
        </w:rPr>
        <w:t>сопоставлять названия произведения с его темой (о природе, об истории, о детях, о добре и зле и т.д.); различать жанры небольших художественных произведений представителей детской литературы своего народа (других народов) — стихотворение, рассказ, басня; анализировать прочитанное литературное произведение: определять тему, главную мысль, последовательность действия, средства художественной выразительности; отвечать на вопросы по содержанию текста;</w:t>
      </w:r>
      <w:proofErr w:type="gramEnd"/>
      <w:r w:rsidRPr="007D34DE">
        <w:rPr>
          <w:rFonts w:ascii="Times New Roman" w:hAnsi="Times New Roman" w:cs="Times New Roman"/>
          <w:sz w:val="28"/>
          <w:szCs w:val="28"/>
        </w:rPr>
        <w:t xml:space="preserve"> находить в тексте изобразительные и выразительные средства родного языка (эпитеты, сравнения, олицетворения); </w:t>
      </w:r>
    </w:p>
    <w:p w:rsidR="007D34DE" w:rsidRDefault="007D34DE" w:rsidP="007D34DE">
      <w:pPr>
        <w:spacing w:after="0" w:line="240" w:lineRule="auto"/>
        <w:ind w:firstLine="567"/>
        <w:jc w:val="both"/>
        <w:rPr>
          <w:rFonts w:ascii="Times New Roman" w:hAnsi="Times New Roman" w:cs="Times New Roman"/>
          <w:sz w:val="28"/>
          <w:szCs w:val="28"/>
        </w:rPr>
      </w:pPr>
      <w:proofErr w:type="gramStart"/>
      <w:r w:rsidRPr="007D34DE">
        <w:rPr>
          <w:rFonts w:ascii="Times New Roman" w:hAnsi="Times New Roman" w:cs="Times New Roman"/>
          <w:sz w:val="28"/>
          <w:szCs w:val="28"/>
        </w:rPr>
        <w:t>3) приобщение к восприятию и осмыслению информации, представленной в текстах; формировать читательского интереса и эстетического вкуса обучающихся: определять цели чтения различных текстов (художественных, научно-популярных, справочных); удовлетворение читательского интереса, поиск информации, расширение кругозора; использовать разные виды чтения (ознакомительное, изучающее, выборочное, поисковое) для решения учебных и практических задач; ставить вопросы к тексту, составлять план для его пересказа, для написания изложений;</w:t>
      </w:r>
      <w:proofErr w:type="gramEnd"/>
      <w:r w:rsidRPr="007D34DE">
        <w:rPr>
          <w:rFonts w:ascii="Times New Roman" w:hAnsi="Times New Roman" w:cs="Times New Roman"/>
          <w:sz w:val="28"/>
          <w:szCs w:val="28"/>
        </w:rPr>
        <w:t xml:space="preserve"> </w:t>
      </w:r>
      <w:proofErr w:type="gramStart"/>
      <w:r w:rsidRPr="007D34DE">
        <w:rPr>
          <w:rFonts w:ascii="Times New Roman" w:hAnsi="Times New Roman" w:cs="Times New Roman"/>
          <w:sz w:val="28"/>
          <w:szCs w:val="28"/>
        </w:rPr>
        <w:t xml:space="preserve">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 читать произведения фольклора по ролям, участвовать в их драматизации; участвовать в дискуссиях со сверстниками на литературные темы, приводить доказательства своей точки зрения; выполнять творческие работы на фольклорном материале (продолжение сказки, сочинение загадки, пересказ с изменением действующего лица. </w:t>
      </w:r>
      <w:proofErr w:type="gramEnd"/>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b/>
          <w:sz w:val="28"/>
          <w:szCs w:val="28"/>
        </w:rPr>
        <w:t>Личностные результаты</w:t>
      </w:r>
      <w:r w:rsidRPr="007D34DE">
        <w:rPr>
          <w:rFonts w:ascii="Times New Roman" w:hAnsi="Times New Roman" w:cs="Times New Roman"/>
          <w:sz w:val="28"/>
          <w:szCs w:val="28"/>
        </w:rPr>
        <w:t xml:space="preserve"> отражаются в индивидуальных качественных свойствах обучающихся, которые они должны приобрести в процессе освоения учебного предмета по программе «Литературное чтение на родном (русском) языке»: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1.Формирование чувства гордости за свою Родину, российский народ и историю России; осознание своей этнической и национальной </w:t>
      </w:r>
      <w:r w:rsidRPr="007D34DE">
        <w:rPr>
          <w:rFonts w:ascii="Times New Roman" w:hAnsi="Times New Roman" w:cs="Times New Roman"/>
          <w:sz w:val="28"/>
          <w:szCs w:val="28"/>
        </w:rPr>
        <w:lastRenderedPageBreak/>
        <w:t>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2.Формирование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3.Формирование уважительного отношения к иному мнению, истории и культуре других народов.</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4.Овладение начальными навыками адаптации в динамично изменяющемся и развивающемся мире.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5.Принятие и освоение социальной роли обучающегося, развитие мотивов учебной деятельности и формирование личностного смысла учения.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6.Развитие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7.Формирование эстетических потребностей, ценностей и чувств.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8.Развитие этических чувств, доброжелательности и эмоционально-нравственной отзывчивости, понимания и сопереживания чувствам других людей.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9.Развитие навыков сотрудничества </w:t>
      </w:r>
      <w:proofErr w:type="gramStart"/>
      <w:r w:rsidRPr="007D34DE">
        <w:rPr>
          <w:rFonts w:ascii="Times New Roman" w:hAnsi="Times New Roman" w:cs="Times New Roman"/>
          <w:sz w:val="28"/>
          <w:szCs w:val="28"/>
        </w:rPr>
        <w:t>со</w:t>
      </w:r>
      <w:proofErr w:type="gramEnd"/>
      <w:r w:rsidRPr="007D34DE">
        <w:rPr>
          <w:rFonts w:ascii="Times New Roman" w:hAnsi="Times New Roman" w:cs="Times New Roman"/>
          <w:sz w:val="28"/>
          <w:szCs w:val="28"/>
        </w:rPr>
        <w:t xml:space="preserve"> взрослыми и сверстниками в различных социальных ситуациях, умения, не создавать конфликтов и находить выходы из спорных ситуаций.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10.Формирование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7D34DE" w:rsidRDefault="007D34DE" w:rsidP="007D34DE">
      <w:pPr>
        <w:spacing w:after="0" w:line="240" w:lineRule="auto"/>
        <w:ind w:firstLine="567"/>
        <w:jc w:val="both"/>
        <w:rPr>
          <w:rFonts w:ascii="Times New Roman" w:hAnsi="Times New Roman" w:cs="Times New Roman"/>
          <w:b/>
          <w:sz w:val="28"/>
          <w:szCs w:val="28"/>
        </w:rPr>
      </w:pPr>
      <w:r w:rsidRPr="007D34DE">
        <w:rPr>
          <w:rFonts w:ascii="Times New Roman" w:hAnsi="Times New Roman" w:cs="Times New Roman"/>
          <w:b/>
          <w:sz w:val="28"/>
          <w:szCs w:val="28"/>
        </w:rPr>
        <w:t xml:space="preserve"> Метапредметные результаты:</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1.Овладение способностью принимать и сохранять цели и задачи учебной деятельности, поиска средств еѐ осуществления.</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2.Формирование умения 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3.Использование знаково-символических сре</w:t>
      </w:r>
      <w:proofErr w:type="gramStart"/>
      <w:r w:rsidRPr="007D34DE">
        <w:rPr>
          <w:rFonts w:ascii="Times New Roman" w:hAnsi="Times New Roman" w:cs="Times New Roman"/>
          <w:sz w:val="28"/>
          <w:szCs w:val="28"/>
        </w:rPr>
        <w:t>дств пр</w:t>
      </w:r>
      <w:proofErr w:type="gramEnd"/>
      <w:r w:rsidRPr="007D34DE">
        <w:rPr>
          <w:rFonts w:ascii="Times New Roman" w:hAnsi="Times New Roman" w:cs="Times New Roman"/>
          <w:sz w:val="28"/>
          <w:szCs w:val="28"/>
        </w:rPr>
        <w:t>едставления информации.</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4.Активное использование речевых средств и сре</w:t>
      </w:r>
      <w:proofErr w:type="gramStart"/>
      <w:r w:rsidRPr="007D34DE">
        <w:rPr>
          <w:rFonts w:ascii="Times New Roman" w:hAnsi="Times New Roman" w:cs="Times New Roman"/>
          <w:sz w:val="28"/>
          <w:szCs w:val="28"/>
        </w:rPr>
        <w:t>дств дл</w:t>
      </w:r>
      <w:proofErr w:type="gramEnd"/>
      <w:r w:rsidRPr="007D34DE">
        <w:rPr>
          <w:rFonts w:ascii="Times New Roman" w:hAnsi="Times New Roman" w:cs="Times New Roman"/>
          <w:sz w:val="28"/>
          <w:szCs w:val="28"/>
        </w:rPr>
        <w:t xml:space="preserve">я решения коммуникативных и познавательных задач.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5.Использование различных способов поиска (в справочных источниках), сбора, обработки, анализа, организации, передачи и интерпретации информации. </w:t>
      </w:r>
    </w:p>
    <w:p w:rsidR="007D34DE" w:rsidRDefault="007D34DE" w:rsidP="007D34DE">
      <w:pPr>
        <w:spacing w:after="0" w:line="240" w:lineRule="auto"/>
        <w:ind w:firstLine="567"/>
        <w:jc w:val="both"/>
        <w:rPr>
          <w:rFonts w:ascii="Times New Roman" w:hAnsi="Times New Roman" w:cs="Times New Roman"/>
          <w:sz w:val="28"/>
          <w:szCs w:val="28"/>
        </w:rPr>
      </w:pPr>
      <w:proofErr w:type="gramStart"/>
      <w:r w:rsidRPr="007D34DE">
        <w:rPr>
          <w:rFonts w:ascii="Times New Roman" w:hAnsi="Times New Roman" w:cs="Times New Roman"/>
          <w:sz w:val="28"/>
          <w:szCs w:val="28"/>
        </w:rPr>
        <w:t xml:space="preserve">6.Овладение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lastRenderedPageBreak/>
        <w:t xml:space="preserve">7.Готовность слушать собеседника и вести диалог, признавать возможность существования различных точек зрения и права каждого иметь свою, излагать своѐ мнение и аргументировать свою точку зрения и оценки событий.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8.Определение общей цели и путей еѐ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9.Овладение базовыми предметными и </w:t>
      </w:r>
      <w:proofErr w:type="spellStart"/>
      <w:r w:rsidRPr="007D34DE">
        <w:rPr>
          <w:rFonts w:ascii="Times New Roman" w:hAnsi="Times New Roman" w:cs="Times New Roman"/>
          <w:sz w:val="28"/>
          <w:szCs w:val="28"/>
        </w:rPr>
        <w:t>межпредметными</w:t>
      </w:r>
      <w:proofErr w:type="spellEnd"/>
      <w:r w:rsidRPr="007D34DE">
        <w:rPr>
          <w:rFonts w:ascii="Times New Roman" w:hAnsi="Times New Roman" w:cs="Times New Roman"/>
          <w:sz w:val="28"/>
          <w:szCs w:val="28"/>
        </w:rPr>
        <w:t xml:space="preserve"> понятиями, отражающими существенные связи и отношения между объектами и процессами. </w:t>
      </w:r>
    </w:p>
    <w:p w:rsidR="007D34DE" w:rsidRDefault="007D34DE" w:rsidP="007D34DE">
      <w:pPr>
        <w:spacing w:after="0" w:line="240" w:lineRule="auto"/>
        <w:ind w:firstLine="567"/>
        <w:jc w:val="both"/>
        <w:rPr>
          <w:rFonts w:ascii="Times New Roman" w:hAnsi="Times New Roman" w:cs="Times New Roman"/>
          <w:sz w:val="28"/>
          <w:szCs w:val="28"/>
        </w:rPr>
      </w:pPr>
      <w:proofErr w:type="gramStart"/>
      <w:r w:rsidRPr="007D34DE">
        <w:rPr>
          <w:rFonts w:ascii="Times New Roman" w:hAnsi="Times New Roman" w:cs="Times New Roman"/>
          <w:sz w:val="28"/>
          <w:szCs w:val="28"/>
        </w:rPr>
        <w:t xml:space="preserve">10.Умение работать в материальной и информационной среде начального общего образования (в том числе с учебным и моделями) в соответствии с содержанием учебного предмета «Литературное чтение на родном языке». </w:t>
      </w:r>
      <w:proofErr w:type="gramEnd"/>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b/>
          <w:sz w:val="28"/>
          <w:szCs w:val="28"/>
        </w:rPr>
        <w:t>Предметные результаты:</w:t>
      </w:r>
      <w:r w:rsidRPr="007D34DE">
        <w:rPr>
          <w:rFonts w:ascii="Times New Roman" w:hAnsi="Times New Roman" w:cs="Times New Roman"/>
          <w:sz w:val="28"/>
          <w:szCs w:val="28"/>
        </w:rPr>
        <w:t xml:space="preserve">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1.Формирование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2.Понимание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7D34DE"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3.Сформированность позитивного отношения к правильной устной речи как показателю общей культуры и гражданской позиции человека.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4.Овладение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 </w:t>
      </w:r>
    </w:p>
    <w:p w:rsidR="00DE7978" w:rsidRPr="00DE7978" w:rsidRDefault="00DE7978" w:rsidP="007D34DE">
      <w:pPr>
        <w:spacing w:after="0" w:line="240" w:lineRule="auto"/>
        <w:ind w:firstLine="567"/>
        <w:jc w:val="both"/>
        <w:rPr>
          <w:rFonts w:ascii="Times New Roman" w:hAnsi="Times New Roman" w:cs="Times New Roman"/>
          <w:b/>
          <w:sz w:val="28"/>
          <w:szCs w:val="28"/>
        </w:rPr>
      </w:pPr>
      <w:r w:rsidRPr="00DE7978">
        <w:rPr>
          <w:rFonts w:ascii="Times New Roman" w:hAnsi="Times New Roman" w:cs="Times New Roman"/>
          <w:b/>
          <w:sz w:val="28"/>
          <w:szCs w:val="28"/>
        </w:rPr>
        <w:t xml:space="preserve">1-2 </w:t>
      </w:r>
      <w:r w:rsidR="007D34DE" w:rsidRPr="00DE7978">
        <w:rPr>
          <w:rFonts w:ascii="Times New Roman" w:hAnsi="Times New Roman" w:cs="Times New Roman"/>
          <w:b/>
          <w:sz w:val="28"/>
          <w:szCs w:val="28"/>
        </w:rPr>
        <w:t>класс</w:t>
      </w:r>
      <w:r w:rsidRPr="00DE7978">
        <w:rPr>
          <w:rFonts w:ascii="Times New Roman" w:hAnsi="Times New Roman" w:cs="Times New Roman"/>
          <w:b/>
          <w:sz w:val="28"/>
          <w:szCs w:val="28"/>
        </w:rPr>
        <w:t>ы</w:t>
      </w:r>
      <w:r w:rsidR="007D34DE" w:rsidRPr="00DE7978">
        <w:rPr>
          <w:rFonts w:ascii="Times New Roman" w:hAnsi="Times New Roman" w:cs="Times New Roman"/>
          <w:b/>
          <w:sz w:val="28"/>
          <w:szCs w:val="28"/>
        </w:rPr>
        <w:t xml:space="preserve"> </w:t>
      </w:r>
    </w:p>
    <w:p w:rsidR="00DE7978" w:rsidRPr="00DE7978" w:rsidRDefault="007D34DE" w:rsidP="007D34DE">
      <w:pPr>
        <w:spacing w:after="0" w:line="240" w:lineRule="auto"/>
        <w:ind w:firstLine="567"/>
        <w:jc w:val="both"/>
        <w:rPr>
          <w:rFonts w:ascii="Times New Roman" w:hAnsi="Times New Roman" w:cs="Times New Roman"/>
          <w:b/>
          <w:sz w:val="28"/>
          <w:szCs w:val="28"/>
        </w:rPr>
      </w:pPr>
      <w:r w:rsidRPr="00DE7978">
        <w:rPr>
          <w:rFonts w:ascii="Times New Roman" w:hAnsi="Times New Roman" w:cs="Times New Roman"/>
          <w:b/>
          <w:sz w:val="28"/>
          <w:szCs w:val="28"/>
        </w:rPr>
        <w:t xml:space="preserve">Обучающиеся научатся: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иметь представление об особенностях жанра рассказа;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об отличиях сказки и рассказа;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о поэзии как об особом взгляде на мир;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о существовании разных видов искусства (литературы, живописи, музыки);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наизусть 3-4 стихотворений разных авторов;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знать имена 2-3 классиков русской и зарубежной литературы;</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имена 2-3 современных писателей (поэтов);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название и содержание их произведений, прочитанных в классе;</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названия и содержание нескольких произведений любимого автора; - читать целыми словами вслух и про себя;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темп чтения 50-60 слов в минуту;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оценивать и характеризовать героев произведения и их поступки;</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lastRenderedPageBreak/>
        <w:t xml:space="preserve"> - узнавать изобразительно-выразительные средства литературного языка (сравнение, олицетворение);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устно выражать свое отношение к содержанию </w:t>
      </w:r>
      <w:proofErr w:type="gramStart"/>
      <w:r w:rsidRPr="007D34DE">
        <w:rPr>
          <w:rFonts w:ascii="Times New Roman" w:hAnsi="Times New Roman" w:cs="Times New Roman"/>
          <w:sz w:val="28"/>
          <w:szCs w:val="28"/>
        </w:rPr>
        <w:t>прочитанного</w:t>
      </w:r>
      <w:proofErr w:type="gramEnd"/>
      <w:r w:rsidRPr="007D34DE">
        <w:rPr>
          <w:rFonts w:ascii="Times New Roman" w:hAnsi="Times New Roman" w:cs="Times New Roman"/>
          <w:sz w:val="28"/>
          <w:szCs w:val="28"/>
        </w:rPr>
        <w:t xml:space="preserve"> (устное высказывание по поводу героев и обсуждаемых проблем) </w:t>
      </w:r>
    </w:p>
    <w:p w:rsidR="00DE7978" w:rsidRDefault="007D34DE" w:rsidP="007D34DE">
      <w:pPr>
        <w:spacing w:after="0" w:line="240" w:lineRule="auto"/>
        <w:ind w:firstLine="567"/>
        <w:jc w:val="both"/>
        <w:rPr>
          <w:rFonts w:ascii="Times New Roman" w:hAnsi="Times New Roman" w:cs="Times New Roman"/>
          <w:sz w:val="28"/>
          <w:szCs w:val="28"/>
        </w:rPr>
      </w:pPr>
      <w:r w:rsidRPr="00DE7978">
        <w:rPr>
          <w:rFonts w:ascii="Times New Roman" w:hAnsi="Times New Roman" w:cs="Times New Roman"/>
          <w:b/>
          <w:sz w:val="28"/>
          <w:szCs w:val="28"/>
        </w:rPr>
        <w:t>3 класс</w:t>
      </w:r>
      <w:r w:rsidRPr="007D34DE">
        <w:rPr>
          <w:rFonts w:ascii="Times New Roman" w:hAnsi="Times New Roman" w:cs="Times New Roman"/>
          <w:sz w:val="28"/>
          <w:szCs w:val="28"/>
        </w:rPr>
        <w:t xml:space="preserve"> </w:t>
      </w:r>
    </w:p>
    <w:p w:rsidR="00DE7978" w:rsidRDefault="007D34DE" w:rsidP="007D34DE">
      <w:pPr>
        <w:spacing w:after="0" w:line="240" w:lineRule="auto"/>
        <w:ind w:firstLine="567"/>
        <w:jc w:val="both"/>
        <w:rPr>
          <w:rFonts w:ascii="Times New Roman" w:hAnsi="Times New Roman" w:cs="Times New Roman"/>
          <w:sz w:val="28"/>
          <w:szCs w:val="28"/>
        </w:rPr>
      </w:pPr>
      <w:r w:rsidRPr="00DE7978">
        <w:rPr>
          <w:rFonts w:ascii="Times New Roman" w:hAnsi="Times New Roman" w:cs="Times New Roman"/>
          <w:b/>
          <w:sz w:val="28"/>
          <w:szCs w:val="28"/>
        </w:rPr>
        <w:t>Учащиеся научатся:</w:t>
      </w:r>
      <w:r w:rsidRPr="007D34DE">
        <w:rPr>
          <w:rFonts w:ascii="Times New Roman" w:hAnsi="Times New Roman" w:cs="Times New Roman"/>
          <w:sz w:val="28"/>
          <w:szCs w:val="28"/>
        </w:rPr>
        <w:t xml:space="preserve">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иметь общее представление об особенностях устного народного творчества по сравнению с </w:t>
      </w:r>
      <w:proofErr w:type="gramStart"/>
      <w:r w:rsidRPr="007D34DE">
        <w:rPr>
          <w:rFonts w:ascii="Times New Roman" w:hAnsi="Times New Roman" w:cs="Times New Roman"/>
          <w:sz w:val="28"/>
          <w:szCs w:val="28"/>
        </w:rPr>
        <w:t>литературным</w:t>
      </w:r>
      <w:proofErr w:type="gramEnd"/>
      <w:r w:rsidRPr="007D34DE">
        <w:rPr>
          <w:rFonts w:ascii="Times New Roman" w:hAnsi="Times New Roman" w:cs="Times New Roman"/>
          <w:sz w:val="28"/>
          <w:szCs w:val="28"/>
        </w:rPr>
        <w:t xml:space="preserve">;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о функциональных особенностях фольклорных жанров;</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об общих корнях и путях развития литературы разных народов;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о следах обряда и мифологических мотивах в фольклоре и литературе; - об особенностях характеров героев в народной и авторской сказке.</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знать наизусть 3-5 стихотворений разных авторов по выбору ученика; - имена 4-5 классиков русской и зарубежной литературы, 4-5 современных писателей (поэтов) и названия их произведений, прочитанных в классе;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- 2 периодических литературно-художественных и публицистических издания</w:t>
      </w:r>
      <w:proofErr w:type="gramStart"/>
      <w:r w:rsidRPr="007D34DE">
        <w:rPr>
          <w:rFonts w:ascii="Times New Roman" w:hAnsi="Times New Roman" w:cs="Times New Roman"/>
          <w:sz w:val="28"/>
          <w:szCs w:val="28"/>
        </w:rPr>
        <w:t>.</w:t>
      </w:r>
      <w:proofErr w:type="gramEnd"/>
      <w:r w:rsidRPr="007D34DE">
        <w:rPr>
          <w:rFonts w:ascii="Times New Roman" w:hAnsi="Times New Roman" w:cs="Times New Roman"/>
          <w:sz w:val="28"/>
          <w:szCs w:val="28"/>
        </w:rPr>
        <w:t xml:space="preserve"> - </w:t>
      </w:r>
      <w:proofErr w:type="gramStart"/>
      <w:r w:rsidRPr="007D34DE">
        <w:rPr>
          <w:rFonts w:ascii="Times New Roman" w:hAnsi="Times New Roman" w:cs="Times New Roman"/>
          <w:sz w:val="28"/>
          <w:szCs w:val="28"/>
        </w:rPr>
        <w:t>ч</w:t>
      </w:r>
      <w:proofErr w:type="gramEnd"/>
      <w:r w:rsidRPr="007D34DE">
        <w:rPr>
          <w:rFonts w:ascii="Times New Roman" w:hAnsi="Times New Roman" w:cs="Times New Roman"/>
          <w:sz w:val="28"/>
          <w:szCs w:val="28"/>
        </w:rPr>
        <w:t xml:space="preserve">итать правильно и выразительно целыми словами вслух и про себя; темп чтения 80 - 90 слов в минуту;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различать жанры детского игрового фольклора, малые жанры фольклора; - находить и различать средства художественной выразительности в произведениях фольклора и в авторской литературе;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находить фольклорные мотивы и при</w:t>
      </w:r>
      <w:r w:rsidR="00DE7978">
        <w:rPr>
          <w:rFonts w:ascii="Times New Roman" w:hAnsi="Times New Roman" w:cs="Times New Roman"/>
          <w:sz w:val="28"/>
          <w:szCs w:val="28"/>
        </w:rPr>
        <w:t>ё</w:t>
      </w:r>
      <w:r w:rsidRPr="007D34DE">
        <w:rPr>
          <w:rFonts w:ascii="Times New Roman" w:hAnsi="Times New Roman" w:cs="Times New Roman"/>
          <w:sz w:val="28"/>
          <w:szCs w:val="28"/>
        </w:rPr>
        <w:t>мы устного народного творчества в авторских произведениях;</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эмоционально воспринимать характеры героев произведений;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сравнивать характеры героев разных произведений;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сравнивать </w:t>
      </w:r>
      <w:proofErr w:type="gramStart"/>
      <w:r w:rsidRPr="007D34DE">
        <w:rPr>
          <w:rFonts w:ascii="Times New Roman" w:hAnsi="Times New Roman" w:cs="Times New Roman"/>
          <w:sz w:val="28"/>
          <w:szCs w:val="28"/>
        </w:rPr>
        <w:t>своѐ и</w:t>
      </w:r>
      <w:proofErr w:type="gramEnd"/>
      <w:r w:rsidRPr="007D34DE">
        <w:rPr>
          <w:rFonts w:ascii="Times New Roman" w:hAnsi="Times New Roman" w:cs="Times New Roman"/>
          <w:sz w:val="28"/>
          <w:szCs w:val="28"/>
        </w:rPr>
        <w:t xml:space="preserve"> авторское отношение к герою;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рассказывать о любимом литературном герое. </w:t>
      </w:r>
    </w:p>
    <w:p w:rsidR="00DE7978" w:rsidRDefault="007D34DE" w:rsidP="007D34DE">
      <w:pPr>
        <w:spacing w:after="0" w:line="240" w:lineRule="auto"/>
        <w:ind w:firstLine="567"/>
        <w:jc w:val="both"/>
        <w:rPr>
          <w:rFonts w:ascii="Times New Roman" w:hAnsi="Times New Roman" w:cs="Times New Roman"/>
          <w:sz w:val="28"/>
          <w:szCs w:val="28"/>
        </w:rPr>
      </w:pPr>
      <w:r w:rsidRPr="00DE7978">
        <w:rPr>
          <w:rFonts w:ascii="Times New Roman" w:hAnsi="Times New Roman" w:cs="Times New Roman"/>
          <w:b/>
          <w:sz w:val="28"/>
          <w:szCs w:val="28"/>
        </w:rPr>
        <w:t>4 класс</w:t>
      </w:r>
    </w:p>
    <w:p w:rsidR="00DE7978" w:rsidRDefault="007D34DE" w:rsidP="007D34DE">
      <w:pPr>
        <w:spacing w:after="0" w:line="240" w:lineRule="auto"/>
        <w:ind w:firstLine="567"/>
        <w:jc w:val="both"/>
        <w:rPr>
          <w:rFonts w:ascii="Times New Roman" w:hAnsi="Times New Roman" w:cs="Times New Roman"/>
          <w:sz w:val="28"/>
          <w:szCs w:val="28"/>
        </w:rPr>
      </w:pPr>
      <w:r w:rsidRPr="00DE7978">
        <w:rPr>
          <w:rFonts w:ascii="Times New Roman" w:hAnsi="Times New Roman" w:cs="Times New Roman"/>
          <w:b/>
          <w:sz w:val="28"/>
          <w:szCs w:val="28"/>
        </w:rPr>
        <w:t xml:space="preserve"> Обучающиеся научатся:</w:t>
      </w:r>
      <w:r w:rsidRPr="007D34DE">
        <w:rPr>
          <w:rFonts w:ascii="Times New Roman" w:hAnsi="Times New Roman" w:cs="Times New Roman"/>
          <w:sz w:val="28"/>
          <w:szCs w:val="28"/>
        </w:rPr>
        <w:t xml:space="preserve">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иметь общее представление о делении литературы на разные виды повествования: прозу, поэзию, драму; о способах выражения авторского отношения в разных видах повествования.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знать наизусть 4-5 стихотворений разных авторов, из них ряд стихотворений любимого поэта.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читать свободно, бегло и выразительно, вслух и про себя; темп чтения 90–120 слов в минуту;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выделять главную идею и основные проблемы литературного произведения;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находить черты, сходства и различия в рассказе и повести; в авторской и народной, волшебной сказке; </w:t>
      </w:r>
    </w:p>
    <w:p w:rsidR="00DE7978" w:rsidRDefault="007D34DE" w:rsidP="007D34DE">
      <w:pPr>
        <w:spacing w:after="0" w:line="240" w:lineRule="auto"/>
        <w:ind w:firstLine="567"/>
        <w:jc w:val="both"/>
        <w:rPr>
          <w:rFonts w:ascii="Times New Roman" w:hAnsi="Times New Roman" w:cs="Times New Roman"/>
          <w:sz w:val="28"/>
          <w:szCs w:val="28"/>
        </w:rPr>
      </w:pPr>
      <w:proofErr w:type="gramStart"/>
      <w:r w:rsidRPr="007D34DE">
        <w:rPr>
          <w:rFonts w:ascii="Times New Roman" w:hAnsi="Times New Roman" w:cs="Times New Roman"/>
          <w:sz w:val="28"/>
          <w:szCs w:val="28"/>
        </w:rPr>
        <w:t xml:space="preserve">– выделять средства художественной выразительности в литературном произведении (сравнение, олицетворение, контраст, гипербола, эпитет, звукопись; повтор); </w:t>
      </w:r>
      <w:proofErr w:type="gramEnd"/>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воспринимать оттенки чу</w:t>
      </w:r>
      <w:proofErr w:type="gramStart"/>
      <w:r w:rsidRPr="007D34DE">
        <w:rPr>
          <w:rFonts w:ascii="Times New Roman" w:hAnsi="Times New Roman" w:cs="Times New Roman"/>
          <w:sz w:val="28"/>
          <w:szCs w:val="28"/>
        </w:rPr>
        <w:t>вств в п</w:t>
      </w:r>
      <w:proofErr w:type="gramEnd"/>
      <w:r w:rsidRPr="007D34DE">
        <w:rPr>
          <w:rFonts w:ascii="Times New Roman" w:hAnsi="Times New Roman" w:cs="Times New Roman"/>
          <w:sz w:val="28"/>
          <w:szCs w:val="28"/>
        </w:rPr>
        <w:t xml:space="preserve">оэтическом произведении;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lastRenderedPageBreak/>
        <w:t xml:space="preserve">– находить черты сходства и различия в рассказе и повести; в авторской и народной, волшебной сказке;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практически различать прозаическое, поэтическое и драматическое произведения и показывать особенности каждого вида повествования;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рассказывать о любимом писателе, поэте;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устно и письменно высказываться на тему литературного произведения и на свободную тему. </w:t>
      </w:r>
    </w:p>
    <w:p w:rsidR="00DE7978" w:rsidRPr="00DE7978" w:rsidRDefault="007D34DE" w:rsidP="00DE7978">
      <w:pPr>
        <w:spacing w:after="0" w:line="240" w:lineRule="auto"/>
        <w:ind w:firstLine="567"/>
        <w:jc w:val="center"/>
        <w:rPr>
          <w:rFonts w:ascii="Times New Roman" w:hAnsi="Times New Roman" w:cs="Times New Roman"/>
          <w:b/>
          <w:sz w:val="28"/>
          <w:szCs w:val="28"/>
        </w:rPr>
      </w:pPr>
      <w:r w:rsidRPr="00DE7978">
        <w:rPr>
          <w:rFonts w:ascii="Times New Roman" w:hAnsi="Times New Roman" w:cs="Times New Roman"/>
          <w:b/>
          <w:sz w:val="28"/>
          <w:szCs w:val="28"/>
        </w:rPr>
        <w:t>Содержание учебного предмета «Литературное чтение на родном (русском) языке»</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Учебный предмет «Литературное чтение на родном (русском) языке» представлен в программе следующими содержательными линиями: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развитие речи,</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 произведения устного творчества народов России;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произведения классиков отечественной литературы и современных писателей России;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 все основные литературные жанры: сказки, стихи, рассказы, басни, драматические произведения.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Содержание учебного предмета имеет концентрическое строение, предусматривающее изучение одних и тех же разделов и тем в каждом классе.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Такая структура программы позволяет учитывать степень подготовки учащихся к восприятию тех или иных сведений о слове, обеспечивает постепенное возрастание сложности материала и организует формирование коммуникативных умений и навыков.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 На протяжения четыр</w:t>
      </w:r>
      <w:r w:rsidR="00DE7978">
        <w:rPr>
          <w:rFonts w:ascii="Times New Roman" w:hAnsi="Times New Roman" w:cs="Times New Roman"/>
          <w:sz w:val="28"/>
          <w:szCs w:val="28"/>
        </w:rPr>
        <w:t>ё</w:t>
      </w:r>
      <w:r w:rsidRPr="007D34DE">
        <w:rPr>
          <w:rFonts w:ascii="Times New Roman" w:hAnsi="Times New Roman" w:cs="Times New Roman"/>
          <w:sz w:val="28"/>
          <w:szCs w:val="28"/>
        </w:rPr>
        <w:t>х лет обучения меняются при</w:t>
      </w:r>
      <w:r w:rsidR="00DE7978">
        <w:rPr>
          <w:rFonts w:ascii="Times New Roman" w:hAnsi="Times New Roman" w:cs="Times New Roman"/>
          <w:sz w:val="28"/>
          <w:szCs w:val="28"/>
        </w:rPr>
        <w:t>ё</w:t>
      </w:r>
      <w:r w:rsidRPr="007D34DE">
        <w:rPr>
          <w:rFonts w:ascii="Times New Roman" w:hAnsi="Times New Roman" w:cs="Times New Roman"/>
          <w:sz w:val="28"/>
          <w:szCs w:val="28"/>
        </w:rPr>
        <w:t>мы овладения навыком чтения: сначала ид</w:t>
      </w:r>
      <w:r w:rsidR="00DE7978">
        <w:rPr>
          <w:rFonts w:ascii="Times New Roman" w:hAnsi="Times New Roman" w:cs="Times New Roman"/>
          <w:sz w:val="28"/>
          <w:szCs w:val="28"/>
        </w:rPr>
        <w:t>ё</w:t>
      </w:r>
      <w:r w:rsidRPr="007D34DE">
        <w:rPr>
          <w:rFonts w:ascii="Times New Roman" w:hAnsi="Times New Roman" w:cs="Times New Roman"/>
          <w:sz w:val="28"/>
          <w:szCs w:val="28"/>
        </w:rPr>
        <w:t>т освоение целостных (синтетических) при</w:t>
      </w:r>
      <w:r w:rsidR="00DE7978">
        <w:rPr>
          <w:rFonts w:ascii="Times New Roman" w:hAnsi="Times New Roman" w:cs="Times New Roman"/>
          <w:sz w:val="28"/>
          <w:szCs w:val="28"/>
        </w:rPr>
        <w:t>ё</w:t>
      </w:r>
      <w:r w:rsidRPr="007D34DE">
        <w:rPr>
          <w:rFonts w:ascii="Times New Roman" w:hAnsi="Times New Roman" w:cs="Times New Roman"/>
          <w:sz w:val="28"/>
          <w:szCs w:val="28"/>
        </w:rPr>
        <w:t>мов чтения в пределах слова и словосочетания (чтения целыми словами); далее формируются при</w:t>
      </w:r>
      <w:r w:rsidR="00DE7978">
        <w:rPr>
          <w:rFonts w:ascii="Times New Roman" w:hAnsi="Times New Roman" w:cs="Times New Roman"/>
          <w:sz w:val="28"/>
          <w:szCs w:val="28"/>
        </w:rPr>
        <w:t>ё</w:t>
      </w:r>
      <w:r w:rsidRPr="007D34DE">
        <w:rPr>
          <w:rFonts w:ascii="Times New Roman" w:hAnsi="Times New Roman" w:cs="Times New Roman"/>
          <w:sz w:val="28"/>
          <w:szCs w:val="28"/>
        </w:rPr>
        <w:t>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w:t>
      </w:r>
      <w:r w:rsidR="00DE7978">
        <w:rPr>
          <w:rFonts w:ascii="Times New Roman" w:hAnsi="Times New Roman" w:cs="Times New Roman"/>
          <w:sz w:val="28"/>
          <w:szCs w:val="28"/>
        </w:rPr>
        <w:t>ё</w:t>
      </w:r>
      <w:r w:rsidRPr="007D34DE">
        <w:rPr>
          <w:rFonts w:ascii="Times New Roman" w:hAnsi="Times New Roman" w:cs="Times New Roman"/>
          <w:sz w:val="28"/>
          <w:szCs w:val="28"/>
        </w:rPr>
        <w:t xml:space="preserve">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Параллельно с формированием навыка беглого, осознанного чтения ведѐтся целенаправленная работа по развитию умения постигать смысл прочитанного, обобщать и выделять главное. Учащиеся овладевают при</w:t>
      </w:r>
      <w:r w:rsidR="00DE7978">
        <w:rPr>
          <w:rFonts w:ascii="Times New Roman" w:hAnsi="Times New Roman" w:cs="Times New Roman"/>
          <w:sz w:val="28"/>
          <w:szCs w:val="28"/>
        </w:rPr>
        <w:t>ё</w:t>
      </w:r>
      <w:r w:rsidRPr="007D34DE">
        <w:rPr>
          <w:rFonts w:ascii="Times New Roman" w:hAnsi="Times New Roman" w:cs="Times New Roman"/>
          <w:sz w:val="28"/>
          <w:szCs w:val="28"/>
        </w:rPr>
        <w:t xml:space="preserve">мами выразительного чтения. Совершенствование устной речи (умения слушать и говорить) проводится параллельно с обучением чтению.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lastRenderedPageBreak/>
        <w:t xml:space="preserve">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7D34DE">
        <w:rPr>
          <w:rFonts w:ascii="Times New Roman" w:hAnsi="Times New Roman" w:cs="Times New Roman"/>
          <w:sz w:val="28"/>
          <w:szCs w:val="28"/>
        </w:rPr>
        <w:t>внеучебного</w:t>
      </w:r>
      <w:proofErr w:type="spellEnd"/>
      <w:r w:rsidRPr="007D34DE">
        <w:rPr>
          <w:rFonts w:ascii="Times New Roman" w:hAnsi="Times New Roman" w:cs="Times New Roman"/>
          <w:sz w:val="28"/>
          <w:szCs w:val="28"/>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w:t>
      </w:r>
      <w:proofErr w:type="spellStart"/>
      <w:r w:rsidRPr="007D34DE">
        <w:rPr>
          <w:rFonts w:ascii="Times New Roman" w:hAnsi="Times New Roman" w:cs="Times New Roman"/>
          <w:sz w:val="28"/>
          <w:szCs w:val="28"/>
        </w:rPr>
        <w:t>научнопознавательные</w:t>
      </w:r>
      <w:proofErr w:type="spellEnd"/>
      <w:r w:rsidRPr="007D34DE">
        <w:rPr>
          <w:rFonts w:ascii="Times New Roman" w:hAnsi="Times New Roman" w:cs="Times New Roman"/>
          <w:sz w:val="28"/>
          <w:szCs w:val="28"/>
        </w:rPr>
        <w:t xml:space="preserve">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7D34DE">
        <w:rPr>
          <w:rFonts w:ascii="Times New Roman" w:hAnsi="Times New Roman" w:cs="Times New Roman"/>
          <w:sz w:val="28"/>
          <w:szCs w:val="28"/>
        </w:rPr>
        <w:t>озаглавливание</w:t>
      </w:r>
      <w:proofErr w:type="spellEnd"/>
      <w:r w:rsidRPr="007D34DE">
        <w:rPr>
          <w:rFonts w:ascii="Times New Roman" w:hAnsi="Times New Roman" w:cs="Times New Roman"/>
          <w:sz w:val="28"/>
          <w:szCs w:val="28"/>
        </w:rPr>
        <w:t xml:space="preserve">, составление плана, различение главной и дополнительной информации текста. </w:t>
      </w:r>
    </w:p>
    <w:p w:rsidR="00DE7978" w:rsidRDefault="007D34DE" w:rsidP="007D34DE">
      <w:pPr>
        <w:spacing w:after="0" w:line="240" w:lineRule="auto"/>
        <w:ind w:firstLine="567"/>
        <w:jc w:val="both"/>
        <w:rPr>
          <w:rFonts w:ascii="Times New Roman" w:hAnsi="Times New Roman" w:cs="Times New Roman"/>
          <w:sz w:val="28"/>
          <w:szCs w:val="28"/>
        </w:rPr>
      </w:pPr>
      <w:r w:rsidRPr="007D34DE">
        <w:rPr>
          <w:rFonts w:ascii="Times New Roman" w:hAnsi="Times New Roman" w:cs="Times New Roman"/>
          <w:sz w:val="28"/>
          <w:szCs w:val="28"/>
        </w:rPr>
        <w:t xml:space="preserve">Программой предусмотрено целенаправленное формирование первичных навыков работы с информацией. В ходе освоения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w:t>
      </w:r>
    </w:p>
    <w:p w:rsidR="00C100CB" w:rsidRPr="007D34DE" w:rsidRDefault="007D34DE" w:rsidP="007D34DE">
      <w:pPr>
        <w:spacing w:after="0" w:line="240" w:lineRule="auto"/>
        <w:ind w:firstLine="567"/>
        <w:jc w:val="both"/>
        <w:rPr>
          <w:rFonts w:ascii="Times New Roman" w:hAnsi="Times New Roman" w:cs="Times New Roman"/>
          <w:b/>
          <w:sz w:val="28"/>
          <w:szCs w:val="28"/>
        </w:rPr>
      </w:pPr>
      <w:r w:rsidRPr="007D34DE">
        <w:rPr>
          <w:rFonts w:ascii="Times New Roman" w:hAnsi="Times New Roman" w:cs="Times New Roman"/>
          <w:sz w:val="28"/>
          <w:szCs w:val="28"/>
        </w:rPr>
        <w:t>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C100CB" w:rsidRPr="007D34DE" w:rsidRDefault="00C100CB" w:rsidP="007D34DE">
      <w:pPr>
        <w:spacing w:after="0" w:line="240" w:lineRule="auto"/>
        <w:ind w:firstLine="567"/>
        <w:jc w:val="center"/>
        <w:rPr>
          <w:rFonts w:ascii="Times New Roman" w:hAnsi="Times New Roman" w:cs="Times New Roman"/>
          <w:b/>
          <w:sz w:val="28"/>
          <w:szCs w:val="28"/>
        </w:rPr>
      </w:pPr>
    </w:p>
    <w:p w:rsidR="00F96F96" w:rsidRPr="007D34DE" w:rsidRDefault="00F96F96" w:rsidP="007D34DE">
      <w:pPr>
        <w:spacing w:after="0" w:line="240" w:lineRule="auto"/>
        <w:ind w:firstLine="567"/>
        <w:jc w:val="center"/>
        <w:rPr>
          <w:rFonts w:ascii="Times New Roman" w:hAnsi="Times New Roman" w:cs="Times New Roman"/>
          <w:b/>
          <w:sz w:val="28"/>
          <w:szCs w:val="28"/>
        </w:rPr>
      </w:pPr>
      <w:r w:rsidRPr="007D34DE">
        <w:rPr>
          <w:rFonts w:ascii="Times New Roman" w:hAnsi="Times New Roman" w:cs="Times New Roman"/>
          <w:b/>
          <w:sz w:val="28"/>
          <w:szCs w:val="28"/>
        </w:rPr>
        <w:t>Тематическое планирование</w:t>
      </w:r>
    </w:p>
    <w:p w:rsidR="00C565FF" w:rsidRPr="007D34DE" w:rsidRDefault="00BC40C6" w:rsidP="007D34DE">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3</w:t>
      </w:r>
      <w:r w:rsidR="00F96F96" w:rsidRPr="007D34DE">
        <w:rPr>
          <w:rFonts w:ascii="Times New Roman" w:hAnsi="Times New Roman" w:cs="Times New Roman"/>
          <w:b/>
          <w:sz w:val="28"/>
          <w:szCs w:val="28"/>
        </w:rPr>
        <w:t xml:space="preserve"> класс (1</w:t>
      </w:r>
      <w:r w:rsidR="00AF5432" w:rsidRPr="007D34DE">
        <w:rPr>
          <w:rFonts w:ascii="Times New Roman" w:hAnsi="Times New Roman" w:cs="Times New Roman"/>
          <w:b/>
          <w:sz w:val="28"/>
          <w:szCs w:val="28"/>
        </w:rPr>
        <w:t>4</w:t>
      </w:r>
      <w:r w:rsidR="00B034E5" w:rsidRPr="007D34DE">
        <w:rPr>
          <w:rFonts w:ascii="Times New Roman" w:hAnsi="Times New Roman" w:cs="Times New Roman"/>
          <w:b/>
          <w:sz w:val="28"/>
          <w:szCs w:val="28"/>
        </w:rPr>
        <w:t xml:space="preserve"> </w:t>
      </w:r>
      <w:r w:rsidR="00F96F96" w:rsidRPr="007D34DE">
        <w:rPr>
          <w:rFonts w:ascii="Times New Roman" w:hAnsi="Times New Roman" w:cs="Times New Roman"/>
          <w:b/>
          <w:sz w:val="28"/>
          <w:szCs w:val="28"/>
        </w:rPr>
        <w:t>ч)</w:t>
      </w:r>
    </w:p>
    <w:p w:rsidR="00F96F96" w:rsidRPr="007D34DE" w:rsidRDefault="00F96F96" w:rsidP="007D34DE">
      <w:pPr>
        <w:spacing w:after="0" w:line="240" w:lineRule="auto"/>
        <w:ind w:firstLine="567"/>
        <w:jc w:val="center"/>
        <w:rPr>
          <w:rFonts w:ascii="Times New Roman" w:hAnsi="Times New Roman" w:cs="Times New Roman"/>
          <w:b/>
          <w:sz w:val="28"/>
          <w:szCs w:val="28"/>
        </w:rPr>
      </w:pPr>
    </w:p>
    <w:tbl>
      <w:tblPr>
        <w:tblStyle w:val="a3"/>
        <w:tblW w:w="0" w:type="auto"/>
        <w:tblLook w:val="04A0"/>
      </w:tblPr>
      <w:tblGrid>
        <w:gridCol w:w="817"/>
        <w:gridCol w:w="7123"/>
        <w:gridCol w:w="1559"/>
      </w:tblGrid>
      <w:tr w:rsidR="00F96F96" w:rsidRPr="007D34DE" w:rsidTr="00AC6256">
        <w:tc>
          <w:tcPr>
            <w:tcW w:w="817" w:type="dxa"/>
          </w:tcPr>
          <w:p w:rsidR="00F96F96" w:rsidRPr="007D34DE" w:rsidRDefault="00F96F96" w:rsidP="00AC6256">
            <w:pPr>
              <w:jc w:val="center"/>
              <w:rPr>
                <w:rFonts w:ascii="Times New Roman" w:hAnsi="Times New Roman" w:cs="Times New Roman"/>
                <w:b/>
                <w:sz w:val="28"/>
                <w:szCs w:val="28"/>
              </w:rPr>
            </w:pPr>
            <w:r w:rsidRPr="007D34DE">
              <w:rPr>
                <w:rFonts w:ascii="Times New Roman" w:hAnsi="Times New Roman" w:cs="Times New Roman"/>
                <w:b/>
                <w:sz w:val="28"/>
                <w:szCs w:val="28"/>
              </w:rPr>
              <w:t>№</w:t>
            </w:r>
          </w:p>
        </w:tc>
        <w:tc>
          <w:tcPr>
            <w:tcW w:w="7123" w:type="dxa"/>
          </w:tcPr>
          <w:p w:rsidR="00F96F96" w:rsidRPr="00B97046" w:rsidRDefault="00F96F96" w:rsidP="00B97046">
            <w:pPr>
              <w:ind w:firstLine="567"/>
              <w:rPr>
                <w:rFonts w:ascii="Times New Roman" w:hAnsi="Times New Roman" w:cs="Times New Roman"/>
                <w:b/>
                <w:sz w:val="28"/>
                <w:szCs w:val="28"/>
              </w:rPr>
            </w:pPr>
            <w:r w:rsidRPr="00B97046">
              <w:rPr>
                <w:rFonts w:ascii="Times New Roman" w:hAnsi="Times New Roman" w:cs="Times New Roman"/>
                <w:b/>
                <w:sz w:val="28"/>
                <w:szCs w:val="28"/>
              </w:rPr>
              <w:t>Тема урока</w:t>
            </w:r>
          </w:p>
        </w:tc>
        <w:tc>
          <w:tcPr>
            <w:tcW w:w="1559" w:type="dxa"/>
          </w:tcPr>
          <w:p w:rsidR="00F96F96" w:rsidRPr="007D34DE" w:rsidRDefault="00AF5432" w:rsidP="007D34DE">
            <w:pPr>
              <w:ind w:firstLine="567"/>
              <w:jc w:val="center"/>
              <w:rPr>
                <w:rFonts w:ascii="Times New Roman" w:hAnsi="Times New Roman" w:cs="Times New Roman"/>
                <w:b/>
                <w:sz w:val="28"/>
                <w:szCs w:val="28"/>
              </w:rPr>
            </w:pPr>
            <w:r w:rsidRPr="007D34DE">
              <w:rPr>
                <w:rFonts w:ascii="Times New Roman" w:hAnsi="Times New Roman" w:cs="Times New Roman"/>
                <w:b/>
                <w:sz w:val="28"/>
                <w:szCs w:val="28"/>
              </w:rPr>
              <w:t>Кол-во часов</w:t>
            </w:r>
          </w:p>
        </w:tc>
      </w:tr>
      <w:tr w:rsidR="00F96F96" w:rsidRPr="007D34DE" w:rsidTr="00AC6256">
        <w:tc>
          <w:tcPr>
            <w:tcW w:w="817" w:type="dxa"/>
            <w:vAlign w:val="bottom"/>
          </w:tcPr>
          <w:p w:rsidR="00F96F96" w:rsidRPr="007D34DE" w:rsidRDefault="00F96F96"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p>
        </w:tc>
        <w:tc>
          <w:tcPr>
            <w:tcW w:w="7123" w:type="dxa"/>
          </w:tcPr>
          <w:p w:rsidR="00F96F96"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Рассказы и басни Л.Н.Толстого детям.</w:t>
            </w:r>
          </w:p>
        </w:tc>
        <w:tc>
          <w:tcPr>
            <w:tcW w:w="1559" w:type="dxa"/>
            <w:vAlign w:val="bottom"/>
          </w:tcPr>
          <w:p w:rsidR="00F96F96"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2</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Басни И.А.Крылова.</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3</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Рассказы А.П.Чехова детям.</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4</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Рассказы русских писателей о природе.</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5</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Особенности художественного и научно – популярного текста.</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6</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Рассказы К.Д. Ушинского.</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DD032E" w:rsidP="00AC6256">
            <w:pPr>
              <w:jc w:val="center"/>
              <w:rPr>
                <w:rFonts w:ascii="Times New Roman" w:hAnsi="Times New Roman" w:cs="Times New Roman"/>
                <w:sz w:val="28"/>
                <w:szCs w:val="28"/>
              </w:rPr>
            </w:pPr>
            <w:r w:rsidRPr="007D34DE">
              <w:rPr>
                <w:rFonts w:ascii="Times New Roman" w:hAnsi="Times New Roman" w:cs="Times New Roman"/>
                <w:sz w:val="28"/>
                <w:szCs w:val="28"/>
              </w:rPr>
              <w:lastRenderedPageBreak/>
              <w:t>7</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Стихи русских писателей о весне.</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DD032E" w:rsidP="00AC6256">
            <w:pPr>
              <w:jc w:val="center"/>
              <w:rPr>
                <w:rFonts w:ascii="Times New Roman" w:hAnsi="Times New Roman" w:cs="Times New Roman"/>
                <w:sz w:val="28"/>
                <w:szCs w:val="28"/>
              </w:rPr>
            </w:pPr>
            <w:r w:rsidRPr="007D34DE">
              <w:rPr>
                <w:rFonts w:ascii="Times New Roman" w:hAnsi="Times New Roman" w:cs="Times New Roman"/>
                <w:sz w:val="28"/>
                <w:szCs w:val="28"/>
              </w:rPr>
              <w:t>8</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Сравнение, олицетворение, эпитет в произведениях русских писателей.</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DD032E" w:rsidP="00AC6256">
            <w:pPr>
              <w:jc w:val="center"/>
              <w:rPr>
                <w:rFonts w:ascii="Times New Roman" w:hAnsi="Times New Roman" w:cs="Times New Roman"/>
                <w:sz w:val="28"/>
                <w:szCs w:val="28"/>
              </w:rPr>
            </w:pPr>
            <w:r w:rsidRPr="007D34DE">
              <w:rPr>
                <w:rFonts w:ascii="Times New Roman" w:hAnsi="Times New Roman" w:cs="Times New Roman"/>
                <w:sz w:val="28"/>
                <w:szCs w:val="28"/>
              </w:rPr>
              <w:t>9</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Произведения К.Г. Паустовского о красоте русской природы.</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r w:rsidR="00DD032E" w:rsidRPr="007D34DE">
              <w:rPr>
                <w:rFonts w:ascii="Times New Roman" w:hAnsi="Times New Roman" w:cs="Times New Roman"/>
                <w:sz w:val="28"/>
                <w:szCs w:val="28"/>
              </w:rPr>
              <w:t>0</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Фразеологизмы. Фразеологический словарь.</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r w:rsidR="00DD032E" w:rsidRPr="007D34DE">
              <w:rPr>
                <w:rFonts w:ascii="Times New Roman" w:hAnsi="Times New Roman" w:cs="Times New Roman"/>
                <w:sz w:val="28"/>
                <w:szCs w:val="28"/>
              </w:rPr>
              <w:t>1</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Русская пословица – во всех делах помощница.</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r w:rsidR="00DD032E" w:rsidRPr="007D34DE">
              <w:rPr>
                <w:rFonts w:ascii="Times New Roman" w:hAnsi="Times New Roman" w:cs="Times New Roman"/>
                <w:sz w:val="28"/>
                <w:szCs w:val="28"/>
              </w:rPr>
              <w:t>2</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Сказы П.П.Бажова.</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r w:rsidR="00DD032E" w:rsidRPr="007D34DE">
              <w:rPr>
                <w:rFonts w:ascii="Times New Roman" w:hAnsi="Times New Roman" w:cs="Times New Roman"/>
                <w:sz w:val="28"/>
                <w:szCs w:val="28"/>
              </w:rPr>
              <w:t>3</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Юмористические рассказы для детей</w:t>
            </w:r>
            <w:proofErr w:type="gramStart"/>
            <w:r w:rsidRPr="00B97046">
              <w:rPr>
                <w:rFonts w:ascii="Times New Roman" w:hAnsi="Times New Roman" w:cs="Times New Roman"/>
                <w:sz w:val="28"/>
                <w:szCs w:val="28"/>
              </w:rPr>
              <w:t>..</w:t>
            </w:r>
            <w:proofErr w:type="gramEnd"/>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r w:rsidR="00AF5432" w:rsidRPr="007D34DE" w:rsidTr="00AC6256">
        <w:trPr>
          <w:trHeight w:val="403"/>
        </w:trPr>
        <w:tc>
          <w:tcPr>
            <w:tcW w:w="817" w:type="dxa"/>
            <w:vAlign w:val="bottom"/>
          </w:tcPr>
          <w:p w:rsidR="00AF5432" w:rsidRPr="007D34DE" w:rsidRDefault="00AF5432" w:rsidP="00AC6256">
            <w:pPr>
              <w:jc w:val="center"/>
              <w:rPr>
                <w:rFonts w:ascii="Times New Roman" w:hAnsi="Times New Roman" w:cs="Times New Roman"/>
                <w:sz w:val="28"/>
                <w:szCs w:val="28"/>
              </w:rPr>
            </w:pPr>
            <w:r w:rsidRPr="007D34DE">
              <w:rPr>
                <w:rFonts w:ascii="Times New Roman" w:hAnsi="Times New Roman" w:cs="Times New Roman"/>
                <w:sz w:val="28"/>
                <w:szCs w:val="28"/>
              </w:rPr>
              <w:t>1</w:t>
            </w:r>
            <w:r w:rsidR="00DD032E" w:rsidRPr="007D34DE">
              <w:rPr>
                <w:rFonts w:ascii="Times New Roman" w:hAnsi="Times New Roman" w:cs="Times New Roman"/>
                <w:sz w:val="28"/>
                <w:szCs w:val="28"/>
              </w:rPr>
              <w:t>4</w:t>
            </w:r>
          </w:p>
        </w:tc>
        <w:tc>
          <w:tcPr>
            <w:tcW w:w="7123" w:type="dxa"/>
          </w:tcPr>
          <w:p w:rsidR="00AF5432" w:rsidRPr="00B97046" w:rsidRDefault="00B97046" w:rsidP="00B97046">
            <w:pPr>
              <w:ind w:firstLine="567"/>
              <w:rPr>
                <w:rFonts w:ascii="Times New Roman" w:hAnsi="Times New Roman" w:cs="Times New Roman"/>
                <w:color w:val="000000"/>
                <w:sz w:val="28"/>
                <w:szCs w:val="28"/>
              </w:rPr>
            </w:pPr>
            <w:r w:rsidRPr="00B97046">
              <w:rPr>
                <w:rFonts w:ascii="Times New Roman" w:hAnsi="Times New Roman" w:cs="Times New Roman"/>
                <w:sz w:val="28"/>
                <w:szCs w:val="28"/>
              </w:rPr>
              <w:t>Устное сочинение «Моя любимая книга»</w:t>
            </w:r>
          </w:p>
        </w:tc>
        <w:tc>
          <w:tcPr>
            <w:tcW w:w="1559" w:type="dxa"/>
          </w:tcPr>
          <w:p w:rsidR="00AF5432" w:rsidRPr="007D34DE" w:rsidRDefault="00AF5432" w:rsidP="007D34DE">
            <w:pPr>
              <w:ind w:firstLine="567"/>
              <w:jc w:val="center"/>
              <w:rPr>
                <w:rFonts w:ascii="Times New Roman" w:hAnsi="Times New Roman" w:cs="Times New Roman"/>
                <w:sz w:val="28"/>
                <w:szCs w:val="28"/>
              </w:rPr>
            </w:pPr>
            <w:r w:rsidRPr="007D34DE">
              <w:rPr>
                <w:rFonts w:ascii="Times New Roman" w:hAnsi="Times New Roman" w:cs="Times New Roman"/>
                <w:sz w:val="28"/>
                <w:szCs w:val="28"/>
              </w:rPr>
              <w:t>1</w:t>
            </w:r>
          </w:p>
        </w:tc>
      </w:tr>
    </w:tbl>
    <w:p w:rsidR="00F96F96" w:rsidRPr="007D34DE" w:rsidRDefault="00F96F96" w:rsidP="007D34DE">
      <w:pPr>
        <w:spacing w:after="0" w:line="240" w:lineRule="auto"/>
        <w:ind w:firstLine="567"/>
        <w:jc w:val="both"/>
        <w:rPr>
          <w:rFonts w:ascii="Times New Roman" w:hAnsi="Times New Roman" w:cs="Times New Roman"/>
          <w:b/>
          <w:sz w:val="28"/>
          <w:szCs w:val="28"/>
        </w:rPr>
      </w:pPr>
      <w:r w:rsidRPr="007D34DE">
        <w:rPr>
          <w:rFonts w:ascii="Times New Roman" w:hAnsi="Times New Roman" w:cs="Times New Roman"/>
          <w:b/>
          <w:sz w:val="28"/>
          <w:szCs w:val="28"/>
        </w:rPr>
        <w:br/>
      </w:r>
    </w:p>
    <w:p w:rsidR="00F96F96" w:rsidRPr="007D34DE" w:rsidRDefault="00F96F96" w:rsidP="007D34DE">
      <w:pPr>
        <w:spacing w:after="0" w:line="240" w:lineRule="auto"/>
        <w:ind w:firstLine="567"/>
        <w:jc w:val="center"/>
        <w:rPr>
          <w:rFonts w:ascii="Times New Roman" w:hAnsi="Times New Roman" w:cs="Times New Roman"/>
          <w:b/>
          <w:sz w:val="28"/>
          <w:szCs w:val="28"/>
        </w:rPr>
      </w:pPr>
    </w:p>
    <w:sectPr w:rsidR="00F96F96" w:rsidRPr="007D34DE" w:rsidSect="00C565F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D3E" w:rsidRDefault="00175D3E" w:rsidP="00016CAE">
      <w:pPr>
        <w:spacing w:after="0" w:line="240" w:lineRule="auto"/>
      </w:pPr>
      <w:r>
        <w:separator/>
      </w:r>
    </w:p>
  </w:endnote>
  <w:endnote w:type="continuationSeparator" w:id="0">
    <w:p w:rsidR="00175D3E" w:rsidRDefault="00175D3E" w:rsidP="00016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07719"/>
      <w:docPartObj>
        <w:docPartGallery w:val="Page Numbers (Bottom of Page)"/>
        <w:docPartUnique/>
      </w:docPartObj>
    </w:sdtPr>
    <w:sdtContent>
      <w:p w:rsidR="00016CAE" w:rsidRDefault="00633F07">
        <w:pPr>
          <w:pStyle w:val="a8"/>
          <w:jc w:val="right"/>
        </w:pPr>
        <w:fldSimple w:instr=" PAGE   \* MERGEFORMAT ">
          <w:r w:rsidR="00E036D5">
            <w:rPr>
              <w:noProof/>
            </w:rPr>
            <w:t>5</w:t>
          </w:r>
        </w:fldSimple>
      </w:p>
    </w:sdtContent>
  </w:sdt>
  <w:p w:rsidR="00016CAE" w:rsidRDefault="00016CA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D3E" w:rsidRDefault="00175D3E" w:rsidP="00016CAE">
      <w:pPr>
        <w:spacing w:after="0" w:line="240" w:lineRule="auto"/>
      </w:pPr>
      <w:r>
        <w:separator/>
      </w:r>
    </w:p>
  </w:footnote>
  <w:footnote w:type="continuationSeparator" w:id="0">
    <w:p w:rsidR="00175D3E" w:rsidRDefault="00175D3E" w:rsidP="00016C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96F96"/>
    <w:rsid w:val="000046F9"/>
    <w:rsid w:val="00016CAE"/>
    <w:rsid w:val="00060271"/>
    <w:rsid w:val="00175D3E"/>
    <w:rsid w:val="002B248E"/>
    <w:rsid w:val="004275B3"/>
    <w:rsid w:val="006314FD"/>
    <w:rsid w:val="00633F07"/>
    <w:rsid w:val="007D34DE"/>
    <w:rsid w:val="00897A17"/>
    <w:rsid w:val="009013CF"/>
    <w:rsid w:val="00937792"/>
    <w:rsid w:val="00A66ED9"/>
    <w:rsid w:val="00AC6256"/>
    <w:rsid w:val="00AF5432"/>
    <w:rsid w:val="00B034E5"/>
    <w:rsid w:val="00B97046"/>
    <w:rsid w:val="00BC40C6"/>
    <w:rsid w:val="00C100CB"/>
    <w:rsid w:val="00C565FF"/>
    <w:rsid w:val="00DD032E"/>
    <w:rsid w:val="00DE7978"/>
    <w:rsid w:val="00E036D5"/>
    <w:rsid w:val="00ED79C7"/>
    <w:rsid w:val="00F72F82"/>
    <w:rsid w:val="00F96F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5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6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16C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6CAE"/>
    <w:rPr>
      <w:rFonts w:ascii="Tahoma" w:hAnsi="Tahoma" w:cs="Tahoma"/>
      <w:sz w:val="16"/>
      <w:szCs w:val="16"/>
    </w:rPr>
  </w:style>
  <w:style w:type="paragraph" w:styleId="a6">
    <w:name w:val="header"/>
    <w:basedOn w:val="a"/>
    <w:link w:val="a7"/>
    <w:uiPriority w:val="99"/>
    <w:semiHidden/>
    <w:unhideWhenUsed/>
    <w:rsid w:val="00016CA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16CAE"/>
  </w:style>
  <w:style w:type="paragraph" w:styleId="a8">
    <w:name w:val="footer"/>
    <w:basedOn w:val="a"/>
    <w:link w:val="a9"/>
    <w:uiPriority w:val="99"/>
    <w:unhideWhenUsed/>
    <w:rsid w:val="00016C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16CAE"/>
  </w:style>
</w:styles>
</file>

<file path=word/webSettings.xml><?xml version="1.0" encoding="utf-8"?>
<w:webSettings xmlns:r="http://schemas.openxmlformats.org/officeDocument/2006/relationships" xmlns:w="http://schemas.openxmlformats.org/wordprocessingml/2006/main">
  <w:divs>
    <w:div w:id="139650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2545</Words>
  <Characters>14509</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Credo</dc:creator>
  <cp:keywords/>
  <dc:description/>
  <cp:lastModifiedBy>Credo</cp:lastModifiedBy>
  <cp:revision>17</cp:revision>
  <dcterms:created xsi:type="dcterms:W3CDTF">2020-04-21T06:11:00Z</dcterms:created>
  <dcterms:modified xsi:type="dcterms:W3CDTF">2020-12-14T05:09:00Z</dcterms:modified>
</cp:coreProperties>
</file>